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3E7" w:rsidRDefault="003C73E7" w:rsidP="003C73E7">
      <w:pPr>
        <w:ind w:left="180" w:right="72" w:firstLine="180"/>
        <w:jc w:val="center"/>
        <w:rPr>
          <w:rFonts w:ascii="Arial" w:hAnsi="Arial" w:cs="Arial"/>
          <w:bCs/>
          <w:i/>
          <w:color w:val="000000"/>
          <w:sz w:val="36"/>
          <w:szCs w:val="36"/>
          <w:u w:val="single"/>
        </w:rPr>
      </w:pPr>
      <w:r w:rsidRPr="00AD67F6">
        <w:rPr>
          <w:rFonts w:ascii="Arial" w:hAnsi="Arial" w:cs="Arial"/>
          <w:bCs/>
          <w:i/>
          <w:color w:val="000000"/>
          <w:sz w:val="36"/>
          <w:szCs w:val="36"/>
          <w:u w:val="single"/>
        </w:rPr>
        <w:t xml:space="preserve"> </w:t>
      </w:r>
      <w:r w:rsidR="00915A00">
        <w:rPr>
          <w:b/>
          <w:color w:val="000000"/>
          <w:sz w:val="28"/>
          <w:szCs w:val="28"/>
        </w:rPr>
        <w:fldChar w:fldCharType="begin"/>
      </w:r>
      <w:r w:rsidR="00915A00">
        <w:rPr>
          <w:b/>
          <w:color w:val="000000"/>
          <w:sz w:val="28"/>
          <w:szCs w:val="28"/>
        </w:rPr>
        <w:instrText xml:space="preserve"> HYPERLINK "http://www.sorubak.com" </w:instrText>
      </w:r>
      <w:r w:rsidR="00915A00">
        <w:rPr>
          <w:b/>
          <w:color w:val="000000"/>
          <w:sz w:val="28"/>
          <w:szCs w:val="28"/>
        </w:rPr>
        <w:fldChar w:fldCharType="separate"/>
      </w:r>
      <w:r w:rsidR="00915A00" w:rsidRPr="00793C5B">
        <w:rPr>
          <w:rStyle w:val="Kpr"/>
          <w:b/>
          <w:sz w:val="28"/>
          <w:szCs w:val="28"/>
        </w:rPr>
        <w:t>www.sorubak.com</w:t>
      </w:r>
      <w:r w:rsidR="00915A00">
        <w:rPr>
          <w:b/>
          <w:color w:val="000000"/>
          <w:sz w:val="28"/>
          <w:szCs w:val="28"/>
        </w:rPr>
        <w:fldChar w:fldCharType="end"/>
      </w:r>
    </w:p>
    <w:p w:rsidR="003C73E7" w:rsidRDefault="003C73E7" w:rsidP="003C73E7">
      <w:pPr>
        <w:ind w:left="180" w:right="72" w:firstLine="180"/>
        <w:jc w:val="center"/>
        <w:rPr>
          <w:rFonts w:ascii="Arial" w:hAnsi="Arial" w:cs="Arial"/>
          <w:bCs/>
          <w:i/>
          <w:color w:val="000000"/>
          <w:sz w:val="36"/>
          <w:szCs w:val="36"/>
          <w:u w:val="single"/>
        </w:rPr>
      </w:pPr>
    </w:p>
    <w:p w:rsidR="003C73E7" w:rsidRPr="00AD67F6" w:rsidRDefault="003C73E7" w:rsidP="003C73E7">
      <w:pPr>
        <w:ind w:left="180" w:right="72" w:firstLine="180"/>
        <w:jc w:val="center"/>
        <w:rPr>
          <w:rFonts w:ascii="Verdana" w:hAnsi="Verdana"/>
          <w:i/>
          <w:color w:val="000000"/>
          <w:sz w:val="28"/>
          <w:szCs w:val="28"/>
        </w:rPr>
      </w:pPr>
      <w:r w:rsidRPr="00AD67F6">
        <w:rPr>
          <w:rFonts w:ascii="Arial" w:hAnsi="Arial" w:cs="Arial"/>
          <w:bCs/>
          <w:i/>
          <w:color w:val="000000"/>
          <w:sz w:val="36"/>
          <w:szCs w:val="36"/>
          <w:u w:val="single"/>
        </w:rPr>
        <w:t xml:space="preserve">   </w:t>
      </w:r>
      <w:r w:rsidRPr="00AD67F6">
        <w:rPr>
          <w:rFonts w:ascii="Verdana" w:hAnsi="Verdana" w:cs="Arial"/>
          <w:bCs/>
          <w:i/>
          <w:color w:val="000000"/>
          <w:sz w:val="28"/>
          <w:szCs w:val="28"/>
        </w:rPr>
        <w:t xml:space="preserve">KANSER HAFTASI İLE İLGİLİ AÇIKLAMA, GENEL BİLGİ </w:t>
      </w:r>
    </w:p>
    <w:p w:rsidR="003C73E7" w:rsidRPr="00AD67F6" w:rsidRDefault="003C73E7" w:rsidP="003C73E7">
      <w:pPr>
        <w:ind w:left="180" w:right="72" w:firstLine="180"/>
        <w:jc w:val="both"/>
        <w:rPr>
          <w:rFonts w:ascii="Verdana" w:hAnsi="Verdana" w:cs="Arial"/>
          <w:bCs/>
          <w:i/>
          <w:color w:val="000000"/>
          <w:sz w:val="28"/>
          <w:szCs w:val="28"/>
          <w:u w:val="single"/>
        </w:rPr>
      </w:pPr>
      <w:r w:rsidRPr="00AD67F6">
        <w:rPr>
          <w:rFonts w:ascii="Verdana" w:hAnsi="Verdana" w:cs="Arial"/>
          <w:bCs/>
          <w:i/>
          <w:color w:val="000000"/>
          <w:sz w:val="28"/>
          <w:szCs w:val="28"/>
        </w:rPr>
        <w:t xml:space="preserve">                                    </w:t>
      </w:r>
      <w:r w:rsidRPr="00AD67F6">
        <w:rPr>
          <w:rFonts w:ascii="Verdana" w:hAnsi="Verdana" w:cs="Arial"/>
          <w:bCs/>
          <w:i/>
          <w:color w:val="000000"/>
          <w:sz w:val="28"/>
          <w:szCs w:val="28"/>
          <w:u w:val="single"/>
        </w:rPr>
        <w:t>1-7 NİSAN KANSER HAFTASI</w:t>
      </w:r>
    </w:p>
    <w:p w:rsidR="003C73E7" w:rsidRDefault="003C73E7" w:rsidP="003C73E7">
      <w:pPr>
        <w:ind w:left="180" w:right="72" w:firstLine="180"/>
        <w:jc w:val="both"/>
        <w:rPr>
          <w:rFonts w:ascii="Arial" w:hAnsi="Arial" w:cs="Arial"/>
          <w:bCs/>
          <w:color w:val="FF0000"/>
          <w:sz w:val="28"/>
          <w:szCs w:val="28"/>
        </w:rPr>
      </w:pPr>
    </w:p>
    <w:p w:rsidR="003C73E7" w:rsidRPr="00AD67F6" w:rsidRDefault="003C73E7" w:rsidP="003C73E7">
      <w:pPr>
        <w:ind w:left="180" w:right="72" w:firstLine="180"/>
        <w:jc w:val="both"/>
        <w:rPr>
          <w:sz w:val="28"/>
          <w:szCs w:val="28"/>
        </w:rPr>
      </w:pP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Kanser bir hücre hastalığıdır. Hücre, canlıların yapı taşıdır. Yapıları ve işlevleri birbirine benzeyen hücreler bir araya gelerek dokuları, dokular birleşerek organları ve sistemleri oluştururlar.</w:t>
      </w:r>
      <w:r>
        <w:rPr>
          <w:color w:val="000000"/>
          <w:sz w:val="32"/>
          <w:szCs w:val="32"/>
        </w:rPr>
        <w:t xml:space="preserve"> </w:t>
      </w:r>
      <w:r w:rsidRPr="00AD67F6">
        <w:rPr>
          <w:rFonts w:ascii="Arial" w:hAnsi="Arial" w:cs="Arial"/>
          <w:color w:val="000000"/>
          <w:sz w:val="32"/>
          <w:szCs w:val="32"/>
        </w:rPr>
        <w:t>Hücrenin ana özelliği bölünüp çoğalmasıdır. Bölünüp çoğalan hücreler vücuttan atılır.</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 </w:t>
      </w:r>
      <w:r>
        <w:rPr>
          <w:rFonts w:ascii="Arial" w:hAnsi="Arial" w:cs="Arial"/>
          <w:color w:val="000000"/>
          <w:sz w:val="32"/>
          <w:szCs w:val="32"/>
        </w:rPr>
        <w:t xml:space="preserve"> </w:t>
      </w:r>
      <w:r w:rsidRPr="00AD67F6">
        <w:rPr>
          <w:rFonts w:ascii="Arial" w:hAnsi="Arial" w:cs="Arial"/>
          <w:color w:val="000000"/>
          <w:sz w:val="32"/>
          <w:szCs w:val="32"/>
        </w:rPr>
        <w:t>Kanser, hücrenin olağandışı bölünüp çoğalmasıdır. Kanserli hastalarda hücre, canlının zararına çoğalır. Organların işlevlerini yapmalarını engeller.</w:t>
      </w:r>
    </w:p>
    <w:p w:rsidR="003C73E7" w:rsidRPr="00AD67F6" w:rsidRDefault="003C73E7" w:rsidP="003C73E7">
      <w:pPr>
        <w:ind w:left="180" w:right="72" w:firstLine="180"/>
        <w:jc w:val="both"/>
        <w:rPr>
          <w:color w:val="000000"/>
          <w:sz w:val="32"/>
          <w:szCs w:val="32"/>
        </w:rPr>
      </w:pPr>
      <w:r>
        <w:rPr>
          <w:rFonts w:ascii="Arial" w:hAnsi="Arial" w:cs="Arial"/>
          <w:color w:val="000000"/>
          <w:sz w:val="32"/>
          <w:szCs w:val="32"/>
        </w:rPr>
        <w:t xml:space="preserve">   </w:t>
      </w:r>
      <w:r w:rsidRPr="00AD67F6">
        <w:rPr>
          <w:rFonts w:ascii="Arial" w:hAnsi="Arial" w:cs="Arial"/>
          <w:color w:val="000000"/>
          <w:sz w:val="32"/>
          <w:szCs w:val="32"/>
        </w:rPr>
        <w:t xml:space="preserve">Halk sağlığı yönünden kanserin önemi; hastalığın öldürücü olması ve sık görülmesidir. Bu açıdan bakıldığında kanser hastalığı dünyanın </w:t>
      </w:r>
      <w:hyperlink r:id="rId4" w:tgtFrame="_blank" w:history="1">
        <w:r w:rsidRPr="00AD67F6">
          <w:rPr>
            <w:rStyle w:val="Kpr"/>
            <w:rFonts w:ascii="Arial" w:hAnsi="Arial" w:cs="Arial"/>
            <w:color w:val="000000"/>
            <w:sz w:val="32"/>
            <w:szCs w:val="32"/>
            <w:u w:val="none"/>
          </w:rPr>
          <w:t>(bilgi yelpazesi.net)</w:t>
        </w:r>
      </w:hyperlink>
      <w:r w:rsidRPr="00AD67F6">
        <w:rPr>
          <w:rFonts w:ascii="Arial" w:hAnsi="Arial" w:cs="Arial"/>
          <w:color w:val="000000"/>
          <w:sz w:val="32"/>
          <w:szCs w:val="32"/>
        </w:rPr>
        <w:t xml:space="preserve"> en önemli sağlık sorunudur.</w:t>
      </w:r>
    </w:p>
    <w:p w:rsidR="003C73E7" w:rsidRPr="00AD67F6" w:rsidRDefault="003C73E7" w:rsidP="003C73E7">
      <w:pPr>
        <w:ind w:left="180" w:right="72" w:firstLine="180"/>
        <w:jc w:val="both"/>
        <w:rPr>
          <w:color w:val="000000"/>
          <w:sz w:val="32"/>
          <w:szCs w:val="32"/>
        </w:rPr>
      </w:pPr>
      <w:r>
        <w:rPr>
          <w:rFonts w:ascii="Arial" w:hAnsi="Arial" w:cs="Arial"/>
          <w:color w:val="000000"/>
          <w:sz w:val="32"/>
          <w:szCs w:val="32"/>
        </w:rPr>
        <w:t xml:space="preserve">   </w:t>
      </w:r>
      <w:r w:rsidRPr="00AD67F6">
        <w:rPr>
          <w:rFonts w:ascii="Arial" w:hAnsi="Arial" w:cs="Arial"/>
          <w:color w:val="000000"/>
          <w:sz w:val="32"/>
          <w:szCs w:val="32"/>
        </w:rPr>
        <w:t>Kanserle savaşabilmek, zararlarını azaltabilmek için halka hastalığın önemini ve kanserle savaş yollarını anlatmak gerekir.</w:t>
      </w:r>
    </w:p>
    <w:p w:rsidR="003C73E7" w:rsidRPr="00AD67F6" w:rsidRDefault="003C73E7" w:rsidP="003C73E7">
      <w:pPr>
        <w:ind w:left="180" w:right="72" w:firstLine="180"/>
        <w:jc w:val="both"/>
        <w:rPr>
          <w:color w:val="000000"/>
          <w:sz w:val="32"/>
          <w:szCs w:val="32"/>
        </w:rPr>
      </w:pPr>
      <w:r>
        <w:rPr>
          <w:rFonts w:ascii="Arial" w:hAnsi="Arial" w:cs="Arial"/>
          <w:color w:val="000000"/>
          <w:sz w:val="32"/>
          <w:szCs w:val="32"/>
        </w:rPr>
        <w:t xml:space="preserve">   </w:t>
      </w:r>
      <w:r w:rsidRPr="00AD67F6">
        <w:rPr>
          <w:rFonts w:ascii="Arial" w:hAnsi="Arial" w:cs="Arial"/>
          <w:color w:val="000000"/>
          <w:sz w:val="32"/>
          <w:szCs w:val="32"/>
        </w:rPr>
        <w:t>Tıp biliminin gelişmesi, insanların eskiye göre daha bilinçli yardım istemeleri, pek çok insanı kanserden kurtarıyor. Gün geçtikçe, kanserden kurtulanların oranı daha da artacaktır. </w:t>
      </w:r>
    </w:p>
    <w:p w:rsidR="003C73E7" w:rsidRPr="00AD67F6" w:rsidRDefault="003C73E7" w:rsidP="003C73E7">
      <w:pPr>
        <w:ind w:left="180" w:right="72" w:firstLine="180"/>
        <w:jc w:val="both"/>
        <w:rPr>
          <w:color w:val="000000"/>
          <w:sz w:val="32"/>
          <w:szCs w:val="32"/>
        </w:rPr>
      </w:pPr>
      <w:r>
        <w:rPr>
          <w:rFonts w:ascii="Arial" w:hAnsi="Arial" w:cs="Arial"/>
          <w:color w:val="000000"/>
          <w:sz w:val="32"/>
          <w:szCs w:val="32"/>
        </w:rPr>
        <w:t xml:space="preserve">   </w:t>
      </w:r>
      <w:r w:rsidRPr="00AD67F6">
        <w:rPr>
          <w:rFonts w:ascii="Arial" w:hAnsi="Arial" w:cs="Arial"/>
          <w:color w:val="000000"/>
          <w:sz w:val="32"/>
          <w:szCs w:val="32"/>
        </w:rPr>
        <w:t>Kanser konusunda hastaya yardımcı olmak, hastalıkla ilgili araştırmaları desteklemek, doktorların eğitimine yardımcı olmak için 1947 yılında Ankara'da Kanser Araştırma ve Savaş Kurumu adı ile bir dernek kuruldu. Dernek kuruluşundan bu yana yurttaşları kanserin erken tanımı ve iyileştirme konularında uyarıyor. Kanser hakkında bilgili olmamız için çalışmalar yapıyor. Bu kuruluş 1952 yılından beri Türk Kanser Haberleri adlı bir dergi çıkarmakta, isteyenlere dergiyi parasız göndermektedir.</w:t>
      </w:r>
    </w:p>
    <w:p w:rsidR="003C73E7" w:rsidRPr="00AD67F6" w:rsidRDefault="003C73E7" w:rsidP="003C73E7">
      <w:pPr>
        <w:ind w:left="180" w:right="72" w:firstLine="180"/>
        <w:jc w:val="both"/>
        <w:rPr>
          <w:color w:val="000000"/>
          <w:sz w:val="32"/>
          <w:szCs w:val="32"/>
        </w:rPr>
      </w:pPr>
      <w:r>
        <w:rPr>
          <w:rFonts w:ascii="Arial" w:hAnsi="Arial" w:cs="Arial"/>
          <w:color w:val="000000"/>
          <w:sz w:val="32"/>
          <w:szCs w:val="32"/>
        </w:rPr>
        <w:t xml:space="preserve">  </w:t>
      </w:r>
      <w:r w:rsidRPr="00AD67F6">
        <w:rPr>
          <w:rFonts w:ascii="Arial" w:hAnsi="Arial" w:cs="Arial"/>
          <w:color w:val="000000"/>
          <w:sz w:val="32"/>
          <w:szCs w:val="32"/>
        </w:rPr>
        <w:t>1956 yılında Kanser Araştırma ve Savaş Kurumu'nun önerisi ile Nisan ayının ilk haftası ülkemizde Kanser Savaş Haftası olarak kabul edildi. Türk Kanser Araştırma ve Savaş Kurumu'nun çabaları ile yurdumuzda ilk kanser hastanesi, 1956 yılında Ankara'da açıldı.</w:t>
      </w:r>
    </w:p>
    <w:p w:rsidR="003C73E7" w:rsidRPr="00AD67F6" w:rsidRDefault="003C73E7" w:rsidP="003C73E7">
      <w:pPr>
        <w:ind w:left="180" w:right="72" w:firstLine="180"/>
        <w:jc w:val="both"/>
        <w:rPr>
          <w:rFonts w:ascii="Arial" w:hAnsi="Arial" w:cs="Arial"/>
          <w:color w:val="000000"/>
          <w:sz w:val="32"/>
          <w:szCs w:val="32"/>
        </w:rPr>
      </w:pPr>
      <w:r>
        <w:rPr>
          <w:rFonts w:ascii="Arial" w:hAnsi="Arial" w:cs="Arial"/>
          <w:color w:val="000000"/>
          <w:sz w:val="32"/>
          <w:szCs w:val="32"/>
        </w:rPr>
        <w:t xml:space="preserve"> </w:t>
      </w:r>
      <w:r w:rsidRPr="00AD67F6">
        <w:rPr>
          <w:rFonts w:ascii="Arial" w:hAnsi="Arial" w:cs="Arial"/>
          <w:color w:val="000000"/>
          <w:sz w:val="32"/>
          <w:szCs w:val="32"/>
        </w:rPr>
        <w:t>Kanser hastalığının gerçek nedeni tam olarak bilinmiyor. Ancak çok alkol ve sigara içenlerde, boya işlerinde çalışanlarda, kimyasal maddelerle uğraşanlarda, güneş ve röntgen ışınları altında uzun süre kalanlarda hastalık daha çok görülmektedir.</w:t>
      </w:r>
    </w:p>
    <w:p w:rsidR="003C73E7" w:rsidRPr="00AD67F6" w:rsidRDefault="003C73E7" w:rsidP="003C73E7">
      <w:pPr>
        <w:ind w:left="180" w:right="72" w:firstLine="180"/>
        <w:jc w:val="both"/>
        <w:rPr>
          <w:rFonts w:ascii="Arial" w:hAnsi="Arial" w:cs="Arial"/>
          <w:color w:val="000000"/>
          <w:sz w:val="32"/>
          <w:szCs w:val="32"/>
        </w:rPr>
      </w:pPr>
    </w:p>
    <w:p w:rsidR="003C73E7" w:rsidRDefault="003C73E7" w:rsidP="003C73E7">
      <w:pPr>
        <w:ind w:left="180" w:right="72" w:firstLine="180"/>
        <w:rPr>
          <w:rFonts w:ascii="Arial" w:hAnsi="Arial" w:cs="Arial"/>
          <w:bCs/>
          <w:i/>
          <w:color w:val="000000"/>
          <w:sz w:val="36"/>
          <w:szCs w:val="36"/>
          <w:u w:val="single"/>
        </w:rPr>
      </w:pPr>
      <w:r w:rsidRPr="00AD67F6">
        <w:rPr>
          <w:rFonts w:ascii="Arial" w:hAnsi="Arial" w:cs="Arial"/>
          <w:bCs/>
          <w:i/>
          <w:color w:val="000000"/>
          <w:sz w:val="36"/>
          <w:szCs w:val="36"/>
          <w:u w:val="single"/>
        </w:rPr>
        <w:t xml:space="preserve"> </w:t>
      </w:r>
    </w:p>
    <w:p w:rsidR="003C73E7" w:rsidRDefault="003C73E7" w:rsidP="003C73E7">
      <w:pPr>
        <w:ind w:right="72"/>
        <w:rPr>
          <w:rFonts w:ascii="Arial" w:hAnsi="Arial" w:cs="Arial"/>
          <w:bCs/>
          <w:i/>
          <w:color w:val="000000"/>
          <w:sz w:val="36"/>
          <w:szCs w:val="36"/>
          <w:u w:val="single"/>
        </w:rPr>
      </w:pPr>
    </w:p>
    <w:p w:rsidR="003C73E7" w:rsidRDefault="003C73E7" w:rsidP="003C73E7">
      <w:pPr>
        <w:ind w:left="180" w:right="72" w:firstLine="180"/>
        <w:jc w:val="center"/>
        <w:rPr>
          <w:rFonts w:ascii="Arial" w:hAnsi="Arial" w:cs="Arial"/>
          <w:bCs/>
          <w:i/>
          <w:color w:val="000000"/>
          <w:sz w:val="36"/>
          <w:szCs w:val="36"/>
          <w:u w:val="single"/>
        </w:rPr>
      </w:pPr>
    </w:p>
    <w:p w:rsidR="003C73E7" w:rsidRDefault="003C73E7" w:rsidP="003C73E7">
      <w:pPr>
        <w:ind w:left="180" w:right="72" w:firstLine="180"/>
        <w:jc w:val="center"/>
        <w:rPr>
          <w:rFonts w:ascii="Arial" w:hAnsi="Arial" w:cs="Arial"/>
          <w:bCs/>
          <w:i/>
          <w:color w:val="000000"/>
          <w:sz w:val="36"/>
          <w:szCs w:val="36"/>
          <w:u w:val="single"/>
        </w:rPr>
      </w:pPr>
    </w:p>
    <w:p w:rsidR="003C73E7" w:rsidRPr="00AD67F6" w:rsidRDefault="003C73E7" w:rsidP="003C73E7">
      <w:pPr>
        <w:ind w:left="180" w:right="72" w:firstLine="180"/>
        <w:jc w:val="center"/>
        <w:rPr>
          <w:i/>
          <w:color w:val="000000"/>
          <w:sz w:val="36"/>
          <w:szCs w:val="36"/>
          <w:u w:val="single"/>
        </w:rPr>
      </w:pPr>
      <w:r w:rsidRPr="00AD67F6">
        <w:rPr>
          <w:rFonts w:ascii="Arial" w:hAnsi="Arial" w:cs="Arial"/>
          <w:bCs/>
          <w:i/>
          <w:color w:val="000000"/>
          <w:sz w:val="36"/>
          <w:szCs w:val="36"/>
          <w:u w:val="single"/>
        </w:rPr>
        <w:lastRenderedPageBreak/>
        <w:t xml:space="preserve">   KANSER İLE İLGİLİ BİLİNMESİ GEREKEN ON GERÇEK </w:t>
      </w:r>
    </w:p>
    <w:p w:rsidR="003C73E7" w:rsidRDefault="003C73E7" w:rsidP="003C73E7">
      <w:pPr>
        <w:ind w:left="180" w:right="72" w:firstLine="180"/>
        <w:jc w:val="both"/>
      </w:pPr>
      <w:r>
        <w:rPr>
          <w:rFonts w:ascii="Arial" w:hAnsi="Arial" w:cs="Arial"/>
          <w:color w:val="003366"/>
          <w:sz w:val="18"/>
          <w:szCs w:val="18"/>
        </w:rPr>
        <w:t> </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Dünya Sağlık Örgütü (WHO) tarafından yapılan kanser araştırmalarının sonuçları, kurumun resmi internet sitesinde ”Kanser Hakkında 10 Temel Gerçek” başlığı altında toplandı. Raporda, gelişmiş ülkelerin, erken teşhis ve tedavi olanakları nedeniyle, gelişmekte olan ülkelere oranla tedavide daha başarılı oldukları sonucu ortaya çıktı.</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 </w:t>
      </w:r>
    </w:p>
    <w:p w:rsidR="003C73E7" w:rsidRPr="00AD67F6" w:rsidRDefault="003C73E7" w:rsidP="003C73E7">
      <w:pPr>
        <w:ind w:left="180" w:right="72" w:firstLine="180"/>
        <w:jc w:val="both"/>
        <w:rPr>
          <w:color w:val="000000"/>
          <w:sz w:val="32"/>
          <w:szCs w:val="32"/>
        </w:rPr>
      </w:pPr>
      <w:proofErr w:type="spellStart"/>
      <w:r w:rsidRPr="00AD67F6">
        <w:rPr>
          <w:rFonts w:ascii="Arial" w:hAnsi="Arial" w:cs="Arial"/>
          <w:color w:val="000000"/>
          <w:sz w:val="32"/>
          <w:szCs w:val="32"/>
        </w:rPr>
        <w:t>WHO’nun</w:t>
      </w:r>
      <w:proofErr w:type="spellEnd"/>
      <w:r w:rsidRPr="00AD67F6">
        <w:rPr>
          <w:rFonts w:ascii="Arial" w:hAnsi="Arial" w:cs="Arial"/>
          <w:color w:val="000000"/>
          <w:sz w:val="32"/>
          <w:szCs w:val="32"/>
        </w:rPr>
        <w:t xml:space="preserve"> ”Kanser Hakkında 10 Temel Gerçek” başlıklı çalışması şöyle:</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 </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1- Vücudun çeşitli bölgelerini etki altına alan 100′den fazla kanser çeşidi bulunuyor;</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 </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 xml:space="preserve">2 - 2005 yılında dünya genelinde hayatını kaybeden 58 milyon kişinin yüzde 13′ü olan </w:t>
      </w:r>
      <w:proofErr w:type="gramStart"/>
      <w:r w:rsidRPr="00AD67F6">
        <w:rPr>
          <w:rFonts w:ascii="Arial" w:hAnsi="Arial" w:cs="Arial"/>
          <w:color w:val="000000"/>
          <w:sz w:val="32"/>
          <w:szCs w:val="32"/>
        </w:rPr>
        <w:t>7.6</w:t>
      </w:r>
      <w:proofErr w:type="gramEnd"/>
      <w:r w:rsidRPr="00AD67F6">
        <w:rPr>
          <w:rFonts w:ascii="Arial" w:hAnsi="Arial" w:cs="Arial"/>
          <w:color w:val="000000"/>
          <w:sz w:val="32"/>
          <w:szCs w:val="32"/>
        </w:rPr>
        <w:t xml:space="preserve"> milyon insanın ölüm nedeni kanser;</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3 - Kanser sonucu ölümlerin yüzde 70′ten fazlası, az gelişmiş ya da gelişmekte olan ülkelerde meydana geliyor;</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4 - Erkeklerde ölümle sonuçlanan kanserlerde ilk beş sırayı şu kanser türleri alıyor: akciğer, mide, karaciğer, kolon, yemek borusu;</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 xml:space="preserve">5 - Kadınlarda ölümle sonuçlanan </w:t>
      </w:r>
      <w:hyperlink r:id="rId5" w:tgtFrame="_blank" w:history="1">
        <w:r w:rsidRPr="00AD67F6">
          <w:rPr>
            <w:rStyle w:val="Kpr"/>
            <w:rFonts w:ascii="Arial" w:hAnsi="Arial" w:cs="Arial"/>
            <w:color w:val="000000"/>
            <w:sz w:val="32"/>
            <w:szCs w:val="32"/>
            <w:u w:val="none"/>
          </w:rPr>
          <w:t>(bilgi yelpazesi.net)</w:t>
        </w:r>
      </w:hyperlink>
      <w:r w:rsidRPr="00AD67F6">
        <w:rPr>
          <w:rFonts w:ascii="Arial" w:hAnsi="Arial" w:cs="Arial"/>
          <w:color w:val="000000"/>
          <w:sz w:val="32"/>
          <w:szCs w:val="32"/>
        </w:rPr>
        <w:t xml:space="preserve"> kanserlerde ilk beş sırayı şu kanser türleri alıyor: meme, akciğer, mide, kolon ve rahim;</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6 -Tütün ürünleri kullanımı, tüm dünyada en büyük ve önlenebilir kanser nedenidir;</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 xml:space="preserve">7 - Dünya genelinde kanserlerin beşte biri, rahim kanserine neden olan HPV virüsü ya da karaciğer kanserine neden olan Hepatit B virüsü gibi kronik </w:t>
      </w:r>
      <w:proofErr w:type="gramStart"/>
      <w:r w:rsidRPr="00AD67F6">
        <w:rPr>
          <w:rFonts w:ascii="Arial" w:hAnsi="Arial" w:cs="Arial"/>
          <w:color w:val="000000"/>
          <w:sz w:val="32"/>
          <w:szCs w:val="32"/>
        </w:rPr>
        <w:t>enfeksiyonlardan</w:t>
      </w:r>
      <w:proofErr w:type="gramEnd"/>
      <w:r w:rsidRPr="00AD67F6">
        <w:rPr>
          <w:rFonts w:ascii="Arial" w:hAnsi="Arial" w:cs="Arial"/>
          <w:color w:val="000000"/>
          <w:sz w:val="32"/>
          <w:szCs w:val="32"/>
        </w:rPr>
        <w:t xml:space="preserve"> kaynaklanmaktadır;</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8 - Doğru zamanda teşhis edilmesi ve uygun şekilde tedavi edilmesi durumunda, kanserlerin üçte biri tedavi edilebilmektedir;</w:t>
      </w:r>
    </w:p>
    <w:p w:rsidR="003C73E7" w:rsidRPr="00AD67F6" w:rsidRDefault="003C73E7" w:rsidP="003C73E7">
      <w:pPr>
        <w:ind w:left="180" w:right="72" w:firstLine="180"/>
        <w:jc w:val="both"/>
        <w:rPr>
          <w:color w:val="000000"/>
          <w:sz w:val="32"/>
          <w:szCs w:val="32"/>
        </w:rPr>
      </w:pPr>
      <w:r w:rsidRPr="00AD67F6">
        <w:rPr>
          <w:rFonts w:ascii="Arial" w:hAnsi="Arial" w:cs="Arial"/>
          <w:color w:val="000000"/>
          <w:sz w:val="32"/>
          <w:szCs w:val="32"/>
        </w:rPr>
        <w:t>9 - Ağrı kontrolü ve destekleyici tedavi yöntemlerinin uygulanması durumunda, tüm hastaların hastalık sürecinde ağrı çekmemeleri sağlanabilir;</w:t>
      </w:r>
    </w:p>
    <w:p w:rsidR="003C73E7" w:rsidRPr="0050216D" w:rsidRDefault="003C73E7" w:rsidP="003C73E7">
      <w:pPr>
        <w:ind w:left="180" w:right="72" w:firstLine="180"/>
        <w:jc w:val="both"/>
        <w:rPr>
          <w:color w:val="000000"/>
          <w:sz w:val="32"/>
          <w:szCs w:val="32"/>
        </w:rPr>
      </w:pPr>
      <w:r w:rsidRPr="00AD67F6">
        <w:rPr>
          <w:rFonts w:ascii="Arial" w:hAnsi="Arial" w:cs="Arial"/>
          <w:color w:val="000000"/>
          <w:sz w:val="32"/>
          <w:szCs w:val="32"/>
        </w:rPr>
        <w:t xml:space="preserve">10- Sadece sigara kullanmamak, sağlıklı beslenme, fiziksel olarak aktif olmak ve </w:t>
      </w:r>
      <w:proofErr w:type="gramStart"/>
      <w:r w:rsidRPr="00AD67F6">
        <w:rPr>
          <w:rFonts w:ascii="Arial" w:hAnsi="Arial" w:cs="Arial"/>
          <w:color w:val="000000"/>
          <w:sz w:val="32"/>
          <w:szCs w:val="32"/>
        </w:rPr>
        <w:t>enfeksiyonlara</w:t>
      </w:r>
      <w:proofErr w:type="gramEnd"/>
      <w:r w:rsidRPr="00AD67F6">
        <w:rPr>
          <w:rFonts w:ascii="Arial" w:hAnsi="Arial" w:cs="Arial"/>
          <w:color w:val="000000"/>
          <w:sz w:val="32"/>
          <w:szCs w:val="32"/>
        </w:rPr>
        <w:t xml:space="preserve"> zamanında müdahale edilmesiyle, kanserin yüzde 40 oranında önlenmesi mümkündür</w:t>
      </w:r>
    </w:p>
    <w:p w:rsidR="007E665E" w:rsidRDefault="00915A00"/>
    <w:p w:rsidR="003C73E7" w:rsidRDefault="003C73E7"/>
    <w:p w:rsidR="003C73E7" w:rsidRDefault="003C73E7"/>
    <w:p w:rsidR="003C73E7" w:rsidRDefault="003C73E7"/>
    <w:p w:rsidR="003C73E7" w:rsidRDefault="003C73E7"/>
    <w:p w:rsidR="003C73E7" w:rsidRDefault="003C73E7"/>
    <w:p w:rsidR="003C73E7" w:rsidRDefault="003C73E7"/>
    <w:p w:rsidR="003C73E7" w:rsidRDefault="003C73E7"/>
    <w:p w:rsidR="003C73E7" w:rsidRDefault="003C73E7"/>
    <w:p w:rsidR="003C73E7" w:rsidRPr="0050216D" w:rsidRDefault="003C73E7" w:rsidP="003C73E7">
      <w:pPr>
        <w:ind w:left="180" w:right="72" w:firstLine="180"/>
        <w:jc w:val="center"/>
        <w:rPr>
          <w:i/>
          <w:color w:val="000000"/>
          <w:sz w:val="36"/>
          <w:szCs w:val="36"/>
          <w:u w:val="single"/>
        </w:rPr>
      </w:pPr>
      <w:r w:rsidRPr="0050216D">
        <w:rPr>
          <w:rFonts w:ascii="Arial" w:hAnsi="Arial" w:cs="Arial"/>
          <w:bCs/>
          <w:i/>
          <w:color w:val="000000"/>
          <w:sz w:val="36"/>
          <w:szCs w:val="36"/>
          <w:u w:val="single"/>
        </w:rPr>
        <w:lastRenderedPageBreak/>
        <w:t xml:space="preserve">KANSERDEN KORUYUCU BESİNLER, YİYECEKLER, ÇEŞİTLERİ, ÖZELLİKLERİ </w:t>
      </w:r>
    </w:p>
    <w:p w:rsidR="003C73E7" w:rsidRDefault="003C73E7" w:rsidP="003C73E7">
      <w:pPr>
        <w:ind w:left="180" w:right="72" w:firstLine="180"/>
        <w:jc w:val="both"/>
      </w:pPr>
      <w:r>
        <w:rPr>
          <w:rFonts w:ascii="Arial" w:hAnsi="Arial" w:cs="Arial"/>
          <w:color w:val="003366"/>
          <w:sz w:val="18"/>
          <w:szCs w:val="18"/>
        </w:rPr>
        <w:t> </w:t>
      </w:r>
    </w:p>
    <w:p w:rsidR="003C73E7" w:rsidRPr="003C73E7" w:rsidRDefault="003C73E7" w:rsidP="003C73E7">
      <w:pPr>
        <w:ind w:left="180" w:right="72" w:firstLine="180"/>
        <w:jc w:val="both"/>
        <w:rPr>
          <w:rFonts w:ascii="Franklin Gothic Medium" w:hAnsi="Franklin Gothic Medium"/>
          <w:i/>
          <w:color w:val="000000"/>
          <w:u w:val="single"/>
        </w:rPr>
      </w:pPr>
      <w:r w:rsidRPr="0050216D">
        <w:rPr>
          <w:rFonts w:ascii="Franklin Gothic Medium" w:hAnsi="Franklin Gothic Medium" w:cs="Arial"/>
          <w:i/>
          <w:color w:val="000000"/>
          <w:u w:val="single"/>
        </w:rPr>
        <w:t>Domatesin Gücü</w:t>
      </w:r>
    </w:p>
    <w:p w:rsidR="003C73E7" w:rsidRPr="0050216D" w:rsidRDefault="003C73E7" w:rsidP="003C73E7">
      <w:pPr>
        <w:ind w:left="180" w:right="72" w:firstLine="180"/>
        <w:jc w:val="both"/>
        <w:rPr>
          <w:color w:val="000000"/>
        </w:rPr>
      </w:pPr>
      <w:proofErr w:type="spellStart"/>
      <w:r w:rsidRPr="0050216D">
        <w:rPr>
          <w:rFonts w:ascii="Arial" w:hAnsi="Arial" w:cs="Arial"/>
          <w:color w:val="000000"/>
        </w:rPr>
        <w:t>Antikanserojen</w:t>
      </w:r>
      <w:proofErr w:type="spellEnd"/>
      <w:r w:rsidRPr="0050216D">
        <w:rPr>
          <w:rFonts w:ascii="Arial" w:hAnsi="Arial" w:cs="Arial"/>
          <w:color w:val="000000"/>
        </w:rPr>
        <w:t xml:space="preserve"> aktivite gösteren </w:t>
      </w:r>
      <w:proofErr w:type="spellStart"/>
      <w:r w:rsidRPr="0050216D">
        <w:rPr>
          <w:rFonts w:ascii="Arial" w:hAnsi="Arial" w:cs="Arial"/>
          <w:color w:val="000000"/>
        </w:rPr>
        <w:t>karotenoidlerden</w:t>
      </w:r>
      <w:proofErr w:type="spellEnd"/>
      <w:r w:rsidRPr="0050216D">
        <w:rPr>
          <w:rFonts w:ascii="Arial" w:hAnsi="Arial" w:cs="Arial"/>
          <w:color w:val="000000"/>
        </w:rPr>
        <w:t xml:space="preserve"> biri olan </w:t>
      </w:r>
      <w:proofErr w:type="spellStart"/>
      <w:r w:rsidRPr="0050216D">
        <w:rPr>
          <w:rFonts w:ascii="Arial" w:hAnsi="Arial" w:cs="Arial"/>
          <w:color w:val="000000"/>
        </w:rPr>
        <w:t>likopen</w:t>
      </w:r>
      <w:proofErr w:type="spellEnd"/>
      <w:r w:rsidRPr="0050216D">
        <w:rPr>
          <w:rFonts w:ascii="Arial" w:hAnsi="Arial" w:cs="Arial"/>
          <w:color w:val="000000"/>
        </w:rPr>
        <w:t xml:space="preserve">, domateste bulunan vitamin A benzeri bir bileşik olup prostat, meme ve akciğer gibi bazı kanser türlerinde kanser riskini azalttığı yönünde araştırmalar mevcuttur. </w:t>
      </w:r>
      <w:proofErr w:type="spellStart"/>
      <w:r w:rsidRPr="0050216D">
        <w:rPr>
          <w:rFonts w:ascii="Arial" w:hAnsi="Arial" w:cs="Arial"/>
          <w:color w:val="000000"/>
        </w:rPr>
        <w:t>Likopenin</w:t>
      </w:r>
      <w:proofErr w:type="spellEnd"/>
      <w:r w:rsidRPr="0050216D">
        <w:rPr>
          <w:rFonts w:ascii="Arial" w:hAnsi="Arial" w:cs="Arial"/>
          <w:color w:val="000000"/>
        </w:rPr>
        <w:t xml:space="preserve"> </w:t>
      </w:r>
      <w:proofErr w:type="spellStart"/>
      <w:r w:rsidRPr="0050216D">
        <w:rPr>
          <w:rFonts w:ascii="Arial" w:hAnsi="Arial" w:cs="Arial"/>
          <w:color w:val="000000"/>
        </w:rPr>
        <w:t>antikansorejen</w:t>
      </w:r>
      <w:proofErr w:type="spellEnd"/>
      <w:r w:rsidRPr="0050216D">
        <w:rPr>
          <w:rFonts w:ascii="Arial" w:hAnsi="Arial" w:cs="Arial"/>
          <w:color w:val="000000"/>
        </w:rPr>
        <w:t xml:space="preserve"> etkiyi antioksidan özelliği ile yerine getirdiği düşünülmektedir. Son yıllarda 47 bin kişi üzerinde yapılan bir çalışmada, domates ve ürünlerini haftada 10 porsiyon ve daha fazlasını tüketenlerde prostat kanser riskinin yüzde 35 oranında azaldığı kanıtlanmıştır.</w:t>
      </w:r>
    </w:p>
    <w:p w:rsidR="003C73E7" w:rsidRPr="0050216D" w:rsidRDefault="003C73E7" w:rsidP="003C73E7">
      <w:pPr>
        <w:ind w:left="180" w:right="72" w:firstLine="180"/>
        <w:jc w:val="both"/>
        <w:rPr>
          <w:color w:val="000000"/>
        </w:rPr>
      </w:pPr>
      <w:r w:rsidRPr="0050216D">
        <w:rPr>
          <w:rFonts w:ascii="Arial" w:hAnsi="Arial" w:cs="Arial"/>
          <w:color w:val="000000"/>
        </w:rPr>
        <w:t> </w:t>
      </w:r>
    </w:p>
    <w:p w:rsidR="003C73E7" w:rsidRPr="003C73E7" w:rsidRDefault="003C73E7" w:rsidP="003C73E7">
      <w:pPr>
        <w:ind w:left="180" w:right="72" w:firstLine="180"/>
        <w:jc w:val="both"/>
        <w:rPr>
          <w:rFonts w:ascii="Franklin Gothic Medium" w:hAnsi="Franklin Gothic Medium"/>
          <w:i/>
          <w:color w:val="000000"/>
          <w:u w:val="single"/>
        </w:rPr>
      </w:pPr>
      <w:proofErr w:type="spellStart"/>
      <w:r w:rsidRPr="0050216D">
        <w:rPr>
          <w:rFonts w:ascii="Franklin Gothic Medium" w:hAnsi="Franklin Gothic Medium" w:cs="Arial"/>
          <w:i/>
          <w:color w:val="000000"/>
          <w:u w:val="single"/>
        </w:rPr>
        <w:t>Karoten</w:t>
      </w:r>
      <w:proofErr w:type="spellEnd"/>
      <w:r w:rsidRPr="0050216D">
        <w:rPr>
          <w:rFonts w:ascii="Franklin Gothic Medium" w:hAnsi="Franklin Gothic Medium" w:cs="Arial"/>
          <w:i/>
          <w:color w:val="000000"/>
          <w:u w:val="single"/>
        </w:rPr>
        <w:t xml:space="preserve"> Zengini Mandalina</w:t>
      </w:r>
    </w:p>
    <w:p w:rsidR="003C73E7" w:rsidRPr="0050216D" w:rsidRDefault="003C73E7" w:rsidP="003C73E7">
      <w:pPr>
        <w:ind w:left="180" w:right="72" w:firstLine="180"/>
        <w:jc w:val="both"/>
        <w:rPr>
          <w:color w:val="000000"/>
        </w:rPr>
      </w:pPr>
      <w:r w:rsidRPr="0050216D">
        <w:rPr>
          <w:rFonts w:ascii="Arial" w:hAnsi="Arial" w:cs="Arial"/>
          <w:color w:val="000000"/>
        </w:rPr>
        <w:t xml:space="preserve">Yapılan çeşitli araştırmalar sonucu, mandalinada bulunan ve ona turuncu rengini veren </w:t>
      </w:r>
      <w:proofErr w:type="spellStart"/>
      <w:r w:rsidRPr="0050216D">
        <w:rPr>
          <w:rFonts w:ascii="Arial" w:hAnsi="Arial" w:cs="Arial"/>
          <w:color w:val="000000"/>
        </w:rPr>
        <w:t>karoten</w:t>
      </w:r>
      <w:proofErr w:type="spellEnd"/>
      <w:r w:rsidRPr="0050216D">
        <w:rPr>
          <w:rFonts w:ascii="Arial" w:hAnsi="Arial" w:cs="Arial"/>
          <w:color w:val="000000"/>
        </w:rPr>
        <w:t xml:space="preserve"> maddesinin sağlık üzerine birçok olumlu etkisi ortaya kondu. Japonya’da yapılan iki farklı çalışmaya göre </w:t>
      </w:r>
      <w:proofErr w:type="spellStart"/>
      <w:r w:rsidRPr="0050216D">
        <w:rPr>
          <w:rFonts w:ascii="Arial" w:hAnsi="Arial" w:cs="Arial"/>
          <w:color w:val="000000"/>
        </w:rPr>
        <w:t>karoten</w:t>
      </w:r>
      <w:proofErr w:type="spellEnd"/>
      <w:r w:rsidRPr="0050216D">
        <w:rPr>
          <w:rFonts w:ascii="Arial" w:hAnsi="Arial" w:cs="Arial"/>
          <w:color w:val="000000"/>
        </w:rPr>
        <w:t xml:space="preserve"> deposu olan mandalinanın, kansere yakalanma riskinin azalttığı bulundu. Mandalinanın bunun yanında karaciğer hastalıkları, damar sertliği ve şeker hastalığı riskini azalttığı, mandalina suyu içen hepatit hastalarının ise karaciğer kanserine yakalanmadıkları tespit edildi.</w:t>
      </w:r>
    </w:p>
    <w:p w:rsidR="003C73E7" w:rsidRPr="0050216D" w:rsidRDefault="003C73E7" w:rsidP="003C73E7">
      <w:pPr>
        <w:ind w:left="180" w:right="72" w:firstLine="180"/>
        <w:jc w:val="both"/>
        <w:rPr>
          <w:color w:val="000000"/>
        </w:rPr>
      </w:pPr>
      <w:r w:rsidRPr="0050216D">
        <w:rPr>
          <w:rFonts w:ascii="Arial" w:hAnsi="Arial" w:cs="Arial"/>
          <w:color w:val="000000"/>
        </w:rPr>
        <w:t> </w:t>
      </w:r>
    </w:p>
    <w:p w:rsidR="003C73E7" w:rsidRPr="003C73E7" w:rsidRDefault="003C73E7" w:rsidP="003C73E7">
      <w:pPr>
        <w:ind w:left="180" w:right="72" w:firstLine="180"/>
        <w:jc w:val="both"/>
        <w:rPr>
          <w:rFonts w:ascii="Franklin Gothic Medium" w:hAnsi="Franklin Gothic Medium"/>
          <w:i/>
          <w:color w:val="000000"/>
          <w:u w:val="single"/>
        </w:rPr>
      </w:pPr>
      <w:r w:rsidRPr="0050216D">
        <w:rPr>
          <w:rFonts w:ascii="Franklin Gothic Medium" w:hAnsi="Franklin Gothic Medium" w:cs="Arial"/>
          <w:i/>
          <w:color w:val="000000"/>
          <w:u w:val="single"/>
        </w:rPr>
        <w:t>Brokoli, Karnabahar, Lahana Ve Brüksel Lahanası</w:t>
      </w:r>
    </w:p>
    <w:p w:rsidR="003C73E7" w:rsidRPr="0050216D" w:rsidRDefault="003C73E7" w:rsidP="003C73E7">
      <w:pPr>
        <w:ind w:left="180" w:right="72" w:firstLine="180"/>
        <w:jc w:val="both"/>
        <w:rPr>
          <w:color w:val="000000"/>
        </w:rPr>
      </w:pPr>
      <w:r w:rsidRPr="0050216D">
        <w:rPr>
          <w:rFonts w:ascii="Arial" w:hAnsi="Arial" w:cs="Arial"/>
          <w:color w:val="000000"/>
        </w:rPr>
        <w:t>Bu gruptaki besinlerin yapısı oldukça karmaşık olduğu için, yapılarında bulunan kanser önleyen bileşikler veya bileşik toplulukları tam olarak açıklanamamaktadır. Kanser türleri arasında üçüncü sırada görülme sıklığıyla kolon kanseri ve Amerika’da yaşam boyunca her 6 erkekten birinde görülen prostat kanseri riskini azaltan bu besinler, yüksek oranda C vitamini, beta-</w:t>
      </w:r>
      <w:proofErr w:type="spellStart"/>
      <w:r w:rsidRPr="0050216D">
        <w:rPr>
          <w:rFonts w:ascii="Arial" w:hAnsi="Arial" w:cs="Arial"/>
          <w:color w:val="000000"/>
        </w:rPr>
        <w:t>karoten</w:t>
      </w:r>
      <w:proofErr w:type="spellEnd"/>
      <w:r w:rsidRPr="0050216D">
        <w:rPr>
          <w:rFonts w:ascii="Arial" w:hAnsi="Arial" w:cs="Arial"/>
          <w:color w:val="000000"/>
        </w:rPr>
        <w:t xml:space="preserve">, lif, kalsiyum, </w:t>
      </w:r>
      <w:proofErr w:type="spellStart"/>
      <w:r w:rsidRPr="0050216D">
        <w:rPr>
          <w:rFonts w:ascii="Arial" w:hAnsi="Arial" w:cs="Arial"/>
          <w:color w:val="000000"/>
        </w:rPr>
        <w:t>folik</w:t>
      </w:r>
      <w:proofErr w:type="spellEnd"/>
      <w:r w:rsidRPr="0050216D">
        <w:rPr>
          <w:rFonts w:ascii="Arial" w:hAnsi="Arial" w:cs="Arial"/>
          <w:color w:val="000000"/>
        </w:rPr>
        <w:t xml:space="preserve"> asit ve birçok </w:t>
      </w:r>
      <w:proofErr w:type="spellStart"/>
      <w:r w:rsidRPr="0050216D">
        <w:rPr>
          <w:rFonts w:ascii="Arial" w:hAnsi="Arial" w:cs="Arial"/>
          <w:color w:val="000000"/>
        </w:rPr>
        <w:t>fitokimyasal</w:t>
      </w:r>
      <w:proofErr w:type="spellEnd"/>
      <w:r w:rsidRPr="0050216D">
        <w:rPr>
          <w:rFonts w:ascii="Arial" w:hAnsi="Arial" w:cs="Arial"/>
          <w:color w:val="000000"/>
        </w:rPr>
        <w:t xml:space="preserve"> madde içerirler. Bu besinlerin yapısında bulunan bileşikler DNA zedelenmesini baskılayan veya bloke eden enzimleri tetikler, tümör büyüklüğünü ve östrojen benzeri hormonların etkinliğini azaltır.</w:t>
      </w:r>
    </w:p>
    <w:p w:rsidR="003C73E7" w:rsidRPr="0050216D" w:rsidRDefault="003C73E7" w:rsidP="003C73E7">
      <w:pPr>
        <w:ind w:left="180" w:right="72" w:firstLine="180"/>
        <w:jc w:val="both"/>
        <w:rPr>
          <w:color w:val="000000"/>
        </w:rPr>
      </w:pPr>
      <w:r w:rsidRPr="0050216D">
        <w:rPr>
          <w:rFonts w:ascii="Arial" w:hAnsi="Arial" w:cs="Arial"/>
          <w:color w:val="000000"/>
        </w:rPr>
        <w:t> </w:t>
      </w:r>
    </w:p>
    <w:p w:rsidR="003C73E7" w:rsidRPr="003C73E7" w:rsidRDefault="003C73E7" w:rsidP="003C73E7">
      <w:pPr>
        <w:ind w:left="180" w:right="72" w:firstLine="180"/>
        <w:jc w:val="both"/>
        <w:rPr>
          <w:rFonts w:ascii="Franklin Gothic Medium" w:hAnsi="Franklin Gothic Medium"/>
          <w:i/>
          <w:color w:val="000000"/>
          <w:u w:val="single"/>
        </w:rPr>
      </w:pPr>
      <w:r w:rsidRPr="0050216D">
        <w:rPr>
          <w:rFonts w:ascii="Franklin Gothic Medium" w:hAnsi="Franklin Gothic Medium" w:cs="Arial"/>
          <w:i/>
          <w:color w:val="000000"/>
          <w:u w:val="single"/>
        </w:rPr>
        <w:t>Geçmiş Yılların İlacı, Sarımsak</w:t>
      </w:r>
    </w:p>
    <w:p w:rsidR="003C73E7" w:rsidRPr="0050216D" w:rsidRDefault="003C73E7" w:rsidP="003C73E7">
      <w:pPr>
        <w:ind w:left="180" w:right="72" w:firstLine="180"/>
        <w:jc w:val="both"/>
        <w:rPr>
          <w:color w:val="000000"/>
        </w:rPr>
      </w:pPr>
      <w:r w:rsidRPr="0050216D">
        <w:rPr>
          <w:rFonts w:ascii="Arial" w:hAnsi="Arial" w:cs="Arial"/>
          <w:color w:val="000000"/>
        </w:rPr>
        <w:t xml:space="preserve">Sarımsak yüksek miktarda </w:t>
      </w:r>
      <w:proofErr w:type="spellStart"/>
      <w:r w:rsidRPr="0050216D">
        <w:rPr>
          <w:rFonts w:ascii="Arial" w:hAnsi="Arial" w:cs="Arial"/>
          <w:color w:val="000000"/>
        </w:rPr>
        <w:t>saponin</w:t>
      </w:r>
      <w:proofErr w:type="spellEnd"/>
      <w:r w:rsidRPr="0050216D">
        <w:rPr>
          <w:rFonts w:ascii="Arial" w:hAnsi="Arial" w:cs="Arial"/>
          <w:color w:val="000000"/>
        </w:rPr>
        <w:t xml:space="preserve">, fosfor, potasyum, kükürt, çinko, orta miktarda selenyum, A ve C vitaminleri ile az miktarda da kalsiyum, magnezyum, sodyum, demir, manganez ve B </w:t>
      </w:r>
      <w:proofErr w:type="gramStart"/>
      <w:r w:rsidRPr="0050216D">
        <w:rPr>
          <w:rFonts w:ascii="Arial" w:hAnsi="Arial" w:cs="Arial"/>
          <w:color w:val="000000"/>
        </w:rPr>
        <w:t>kompleks</w:t>
      </w:r>
      <w:proofErr w:type="gramEnd"/>
      <w:r w:rsidRPr="0050216D">
        <w:rPr>
          <w:rFonts w:ascii="Arial" w:hAnsi="Arial" w:cs="Arial"/>
          <w:color w:val="000000"/>
        </w:rPr>
        <w:t xml:space="preserve"> vitaminlerini içerir. Sarımsağa karakteristik kokusunu veren ve biyolojik aktivitesinin çoğunu sağlayan içindeki </w:t>
      </w:r>
      <w:proofErr w:type="spellStart"/>
      <w:r w:rsidRPr="0050216D">
        <w:rPr>
          <w:rFonts w:ascii="Arial" w:hAnsi="Arial" w:cs="Arial"/>
          <w:color w:val="000000"/>
        </w:rPr>
        <w:t>allisin</w:t>
      </w:r>
      <w:proofErr w:type="spellEnd"/>
      <w:r w:rsidRPr="0050216D">
        <w:rPr>
          <w:rFonts w:ascii="Arial" w:hAnsi="Arial" w:cs="Arial"/>
          <w:color w:val="000000"/>
        </w:rPr>
        <w:t xml:space="preserve">, </w:t>
      </w:r>
      <w:proofErr w:type="spellStart"/>
      <w:r w:rsidRPr="0050216D">
        <w:rPr>
          <w:rFonts w:ascii="Arial" w:hAnsi="Arial" w:cs="Arial"/>
          <w:color w:val="000000"/>
        </w:rPr>
        <w:t>allilik</w:t>
      </w:r>
      <w:proofErr w:type="spellEnd"/>
      <w:r w:rsidRPr="0050216D">
        <w:rPr>
          <w:rFonts w:ascii="Arial" w:hAnsi="Arial" w:cs="Arial"/>
          <w:color w:val="000000"/>
        </w:rPr>
        <w:t xml:space="preserve"> sülfitler gibi organik kükürtlü bileşiklerdir. Soğan ve sarımsakta bulunan bu maddeler </w:t>
      </w:r>
      <w:proofErr w:type="spellStart"/>
      <w:r w:rsidRPr="0050216D">
        <w:rPr>
          <w:rFonts w:ascii="Arial" w:hAnsi="Arial" w:cs="Arial"/>
          <w:color w:val="000000"/>
        </w:rPr>
        <w:t>karsinojenlerin</w:t>
      </w:r>
      <w:proofErr w:type="spellEnd"/>
      <w:r w:rsidRPr="0050216D">
        <w:rPr>
          <w:rFonts w:ascii="Arial" w:hAnsi="Arial" w:cs="Arial"/>
          <w:color w:val="000000"/>
        </w:rPr>
        <w:t xml:space="preserve"> atılımını arttırır ve tümör hücre çoğalmasını baskılayan enzimleri uyarırlar. Ayrıca sarımsağın </w:t>
      </w:r>
      <w:proofErr w:type="spellStart"/>
      <w:r w:rsidRPr="0050216D">
        <w:rPr>
          <w:rFonts w:ascii="Arial" w:hAnsi="Arial" w:cs="Arial"/>
          <w:color w:val="000000"/>
        </w:rPr>
        <w:t>antibakteriyel</w:t>
      </w:r>
      <w:proofErr w:type="spellEnd"/>
      <w:r w:rsidRPr="0050216D">
        <w:rPr>
          <w:rFonts w:ascii="Arial" w:hAnsi="Arial" w:cs="Arial"/>
          <w:color w:val="000000"/>
        </w:rPr>
        <w:t xml:space="preserve"> olduğu bilinmektedir.</w:t>
      </w:r>
    </w:p>
    <w:p w:rsidR="003C73E7" w:rsidRPr="0050216D" w:rsidRDefault="003C73E7" w:rsidP="003C73E7">
      <w:pPr>
        <w:ind w:left="180" w:right="72" w:firstLine="180"/>
        <w:jc w:val="both"/>
        <w:rPr>
          <w:color w:val="000000"/>
        </w:rPr>
      </w:pPr>
      <w:r w:rsidRPr="0050216D">
        <w:rPr>
          <w:rFonts w:ascii="Arial" w:hAnsi="Arial" w:cs="Arial"/>
          <w:color w:val="000000"/>
        </w:rPr>
        <w:t> </w:t>
      </w:r>
    </w:p>
    <w:p w:rsidR="003C73E7" w:rsidRPr="003C73E7" w:rsidRDefault="003C73E7" w:rsidP="003C73E7">
      <w:pPr>
        <w:ind w:left="180" w:right="72" w:firstLine="180"/>
        <w:jc w:val="both"/>
        <w:rPr>
          <w:rFonts w:ascii="Franklin Gothic Medium" w:hAnsi="Franklin Gothic Medium"/>
          <w:i/>
          <w:color w:val="000000"/>
          <w:sz w:val="28"/>
          <w:szCs w:val="28"/>
          <w:u w:val="single"/>
        </w:rPr>
      </w:pPr>
      <w:r w:rsidRPr="0050216D">
        <w:rPr>
          <w:rFonts w:ascii="Franklin Gothic Medium" w:hAnsi="Franklin Gothic Medium" w:cs="Arial"/>
          <w:i/>
          <w:color w:val="000000"/>
          <w:sz w:val="28"/>
          <w:szCs w:val="28"/>
          <w:u w:val="single"/>
        </w:rPr>
        <w:t>Antioksidan Deposu Üzüm</w:t>
      </w:r>
    </w:p>
    <w:p w:rsidR="003C73E7" w:rsidRPr="0050216D" w:rsidRDefault="003C73E7" w:rsidP="003C73E7">
      <w:pPr>
        <w:ind w:left="180" w:right="72" w:firstLine="180"/>
        <w:jc w:val="both"/>
        <w:rPr>
          <w:color w:val="000000"/>
        </w:rPr>
      </w:pPr>
      <w:r w:rsidRPr="0050216D">
        <w:rPr>
          <w:rFonts w:ascii="Arial" w:hAnsi="Arial" w:cs="Arial"/>
          <w:color w:val="000000"/>
        </w:rPr>
        <w:t xml:space="preserve">İnsan vücudunda meydana gelen birtakım olaylar sonucunda serbest radikaller oluşur. Serbest radikaller ise hücre hasarına neden olarak kanser gibi pek çok rahatsızlığın ortaya çıkmasına neden olurlar. Örneğin hücrenin yapısını oluşturan lipitleri etkileyerek, hücre zarını zedeleyebilir ve neticesinde hücrenin yapı ve bütünlüğünde bozulmalar meydana gelebilir. Ayrıca bir </w:t>
      </w:r>
      <w:proofErr w:type="spellStart"/>
      <w:r w:rsidRPr="0050216D">
        <w:rPr>
          <w:rFonts w:ascii="Arial" w:hAnsi="Arial" w:cs="Arial"/>
          <w:color w:val="000000"/>
        </w:rPr>
        <w:t>nükleik</w:t>
      </w:r>
      <w:proofErr w:type="spellEnd"/>
      <w:r w:rsidRPr="0050216D">
        <w:rPr>
          <w:rFonts w:ascii="Arial" w:hAnsi="Arial" w:cs="Arial"/>
          <w:color w:val="000000"/>
        </w:rPr>
        <w:t xml:space="preserve"> asit olan ve genetik bilgi taşıyan DNA molekülüne zarar vererek genlerde bozulmalara neden olabilirler. Serbest radikallerin bu gibi etkileri başta kanser olmak üzere, kalp damar hastalıkları ve diyabet gibi çok ciddi hastalıkların ortaya çıkmasına neden olur.</w:t>
      </w:r>
    </w:p>
    <w:p w:rsidR="003C73E7" w:rsidRPr="0050216D" w:rsidRDefault="003C73E7" w:rsidP="003C73E7">
      <w:pPr>
        <w:ind w:left="180" w:right="72" w:firstLine="180"/>
        <w:jc w:val="both"/>
        <w:rPr>
          <w:color w:val="000000"/>
        </w:rPr>
      </w:pPr>
      <w:r w:rsidRPr="0050216D">
        <w:rPr>
          <w:rFonts w:ascii="Arial" w:hAnsi="Arial" w:cs="Arial"/>
          <w:color w:val="000000"/>
        </w:rPr>
        <w:t>  </w:t>
      </w:r>
    </w:p>
    <w:p w:rsidR="003C73E7" w:rsidRPr="003C73E7" w:rsidRDefault="003C73E7" w:rsidP="003C73E7">
      <w:pPr>
        <w:ind w:left="180" w:right="72" w:firstLine="180"/>
        <w:jc w:val="both"/>
        <w:rPr>
          <w:rFonts w:ascii="Franklin Gothic Medium" w:hAnsi="Franklin Gothic Medium"/>
          <w:i/>
          <w:color w:val="000000"/>
          <w:sz w:val="28"/>
          <w:szCs w:val="28"/>
          <w:u w:val="single"/>
        </w:rPr>
      </w:pPr>
      <w:r w:rsidRPr="0050216D">
        <w:rPr>
          <w:rFonts w:ascii="Franklin Gothic Medium" w:hAnsi="Franklin Gothic Medium" w:cs="Arial"/>
          <w:i/>
          <w:color w:val="000000"/>
          <w:sz w:val="28"/>
          <w:szCs w:val="28"/>
          <w:u w:val="single"/>
        </w:rPr>
        <w:t>Kanser Hücrelerinin Büyümesini Engelleyen Yeşil Çay</w:t>
      </w:r>
    </w:p>
    <w:p w:rsidR="003C73E7" w:rsidRPr="0050216D" w:rsidRDefault="003C73E7" w:rsidP="003C73E7">
      <w:pPr>
        <w:ind w:left="180" w:right="72" w:firstLine="180"/>
        <w:jc w:val="both"/>
        <w:rPr>
          <w:color w:val="000000"/>
        </w:rPr>
      </w:pPr>
      <w:r w:rsidRPr="0050216D">
        <w:rPr>
          <w:rFonts w:ascii="Arial" w:hAnsi="Arial" w:cs="Arial"/>
          <w:color w:val="000000"/>
        </w:rPr>
        <w:t xml:space="preserve">Yeşil ve siyah çay, </w:t>
      </w:r>
      <w:proofErr w:type="spellStart"/>
      <w:r w:rsidRPr="0050216D">
        <w:rPr>
          <w:rFonts w:ascii="Arial" w:hAnsi="Arial" w:cs="Arial"/>
          <w:color w:val="000000"/>
        </w:rPr>
        <w:t>Camellia</w:t>
      </w:r>
      <w:proofErr w:type="spellEnd"/>
      <w:r w:rsidRPr="0050216D">
        <w:rPr>
          <w:rFonts w:ascii="Arial" w:hAnsi="Arial" w:cs="Arial"/>
          <w:color w:val="000000"/>
        </w:rPr>
        <w:t xml:space="preserve"> </w:t>
      </w:r>
      <w:proofErr w:type="spellStart"/>
      <w:r w:rsidRPr="0050216D">
        <w:rPr>
          <w:rFonts w:ascii="Arial" w:hAnsi="Arial" w:cs="Arial"/>
          <w:color w:val="000000"/>
        </w:rPr>
        <w:t>Sinensis</w:t>
      </w:r>
      <w:proofErr w:type="spellEnd"/>
      <w:r w:rsidRPr="0050216D">
        <w:rPr>
          <w:rFonts w:ascii="Arial" w:hAnsi="Arial" w:cs="Arial"/>
          <w:color w:val="000000"/>
        </w:rPr>
        <w:t xml:space="preserve"> bitkisinin yapraklarından elde edilir. Yeşil çay, siyah çayla aynı bitkiden elde edilmesine rağmen; aralarındaki tek farklılık, işleme tekniğinden kaynaklanır. Siyah çay kurutulurken oksijenle tepkimeye girerken yeşil çayda bu işleme izin verilemez, dolayısıyla içerisindeki antioksidan maddelerin azalmasına karşı korunmuş olur. Her iki çayda da kafein bulunur, ancak yeşil çaydaki kafein oranı daha düşüktür.</w:t>
      </w:r>
    </w:p>
    <w:p w:rsidR="003C73E7" w:rsidRPr="0050216D" w:rsidRDefault="003C73E7" w:rsidP="003C73E7">
      <w:pPr>
        <w:ind w:left="180" w:right="72" w:firstLine="180"/>
        <w:jc w:val="both"/>
        <w:rPr>
          <w:color w:val="000000"/>
        </w:rPr>
      </w:pPr>
      <w:r w:rsidRPr="0050216D">
        <w:rPr>
          <w:rFonts w:ascii="Arial" w:hAnsi="Arial" w:cs="Arial"/>
          <w:color w:val="000000"/>
        </w:rPr>
        <w:t> </w:t>
      </w:r>
    </w:p>
    <w:p w:rsidR="003C73E7" w:rsidRDefault="003C73E7" w:rsidP="003C73E7">
      <w:pPr>
        <w:ind w:left="180" w:right="72" w:firstLine="180"/>
        <w:jc w:val="both"/>
        <w:rPr>
          <w:rFonts w:ascii="Arial" w:hAnsi="Arial" w:cs="Arial"/>
          <w:color w:val="000000"/>
        </w:rPr>
      </w:pPr>
      <w:r w:rsidRPr="0050216D">
        <w:rPr>
          <w:rFonts w:ascii="Arial" w:hAnsi="Arial" w:cs="Arial"/>
          <w:color w:val="000000"/>
        </w:rPr>
        <w:t>Çinliler sağlık durumlarını geliştirmek için yaklaşık 3 bin yıldır yeşil çay içmekteler. Yeşil çay özellikle Japonya ve Çin gibi Asya bölgelerinde tüketilmekte olup, sağlık üzerine olumlu etkileri ortaya çıktığından beri batı ülkelerinde de popülerlik kazanmıştır.</w:t>
      </w:r>
    </w:p>
    <w:p w:rsidR="003C73E7" w:rsidRDefault="003C73E7" w:rsidP="003C73E7">
      <w:pPr>
        <w:ind w:left="180" w:right="72" w:firstLine="180"/>
        <w:jc w:val="both"/>
        <w:rPr>
          <w:rFonts w:ascii="Arial" w:hAnsi="Arial" w:cs="Arial"/>
          <w:color w:val="000000"/>
        </w:rPr>
      </w:pPr>
    </w:p>
    <w:p w:rsidR="003C73E7" w:rsidRDefault="003C73E7" w:rsidP="003C73E7">
      <w:pPr>
        <w:ind w:left="180" w:right="72" w:firstLine="180"/>
        <w:jc w:val="both"/>
        <w:rPr>
          <w:color w:val="000000"/>
        </w:rPr>
        <w:sectPr w:rsidR="003C73E7" w:rsidSect="003C73E7">
          <w:pgSz w:w="11906" w:h="16838"/>
          <w:pgMar w:top="567" w:right="707" w:bottom="426" w:left="709" w:header="709" w:footer="709" w:gutter="0"/>
          <w:cols w:space="708"/>
          <w:docGrid w:linePitch="360"/>
        </w:sectPr>
      </w:pPr>
    </w:p>
    <w:p w:rsidR="003C73E7" w:rsidRDefault="003C73E7" w:rsidP="003C73E7">
      <w:pPr>
        <w:jc w:val="center"/>
        <w:rPr>
          <w:rFonts w:ascii="Arial" w:hAnsi="Arial" w:cs="Arial"/>
          <w:sz w:val="22"/>
          <w:szCs w:val="22"/>
        </w:rPr>
      </w:pPr>
      <w:r>
        <w:rPr>
          <w:rFonts w:ascii="Arial" w:hAnsi="Arial" w:cs="Arial"/>
          <w:b/>
          <w:bCs/>
          <w:color w:val="0000FF"/>
          <w:sz w:val="27"/>
          <w:szCs w:val="27"/>
        </w:rPr>
        <w:lastRenderedPageBreak/>
        <w:t>Kanser</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 xml:space="preserve">Temiz hava bol gıda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Bize hayat bağışlar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Erken teşhis her zaman </w:t>
      </w:r>
    </w:p>
    <w:p w:rsidR="003C73E7" w:rsidRDefault="003C73E7" w:rsidP="003C73E7">
      <w:pPr>
        <w:jc w:val="center"/>
        <w:rPr>
          <w:rFonts w:ascii="Arial" w:hAnsi="Arial" w:cs="Arial"/>
          <w:sz w:val="22"/>
          <w:szCs w:val="22"/>
        </w:rPr>
      </w:pPr>
      <w:r>
        <w:rPr>
          <w:rFonts w:ascii="Arial" w:hAnsi="Arial" w:cs="Arial"/>
          <w:color w:val="333333"/>
          <w:sz w:val="27"/>
          <w:szCs w:val="27"/>
        </w:rPr>
        <w:t>Kanseri uzak tutar.</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 xml:space="preserve">Çağımız bilim çağı </w:t>
      </w:r>
    </w:p>
    <w:p w:rsidR="003C73E7" w:rsidRDefault="003C73E7" w:rsidP="003C73E7">
      <w:pPr>
        <w:jc w:val="center"/>
        <w:rPr>
          <w:rFonts w:ascii="Arial" w:hAnsi="Arial" w:cs="Arial"/>
          <w:sz w:val="22"/>
          <w:szCs w:val="22"/>
        </w:rPr>
      </w:pPr>
      <w:r>
        <w:rPr>
          <w:rFonts w:ascii="Arial" w:hAnsi="Arial" w:cs="Arial"/>
          <w:color w:val="333333"/>
          <w:sz w:val="27"/>
          <w:szCs w:val="27"/>
        </w:rPr>
        <w:t>Onu da yenecektir,</w:t>
      </w:r>
    </w:p>
    <w:p w:rsidR="003C73E7" w:rsidRDefault="003C73E7" w:rsidP="003C73E7">
      <w:pPr>
        <w:jc w:val="center"/>
        <w:rPr>
          <w:rFonts w:ascii="Arial" w:hAnsi="Arial" w:cs="Arial"/>
          <w:sz w:val="22"/>
          <w:szCs w:val="22"/>
        </w:rPr>
      </w:pPr>
      <w:r>
        <w:rPr>
          <w:rFonts w:ascii="Arial" w:hAnsi="Arial" w:cs="Arial"/>
          <w:color w:val="333333"/>
          <w:sz w:val="27"/>
          <w:szCs w:val="27"/>
        </w:rPr>
        <w:t xml:space="preserve">Hastalanan organı </w:t>
      </w:r>
    </w:p>
    <w:p w:rsidR="003C73E7" w:rsidRDefault="003C73E7" w:rsidP="003C73E7">
      <w:pPr>
        <w:jc w:val="center"/>
        <w:rPr>
          <w:rFonts w:ascii="Arial" w:hAnsi="Arial" w:cs="Arial"/>
          <w:sz w:val="22"/>
          <w:szCs w:val="22"/>
        </w:rPr>
      </w:pPr>
      <w:r>
        <w:rPr>
          <w:rFonts w:ascii="Arial" w:hAnsi="Arial" w:cs="Arial"/>
          <w:color w:val="333333"/>
          <w:sz w:val="27"/>
          <w:szCs w:val="27"/>
        </w:rPr>
        <w:t>Hep iyi edecektir.</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 xml:space="preserve">Bilime inanmalı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Korkuyu atmalıyız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Her kanser haftasında </w:t>
      </w:r>
    </w:p>
    <w:p w:rsidR="003C73E7" w:rsidRDefault="003C73E7" w:rsidP="003C73E7">
      <w:pPr>
        <w:jc w:val="center"/>
        <w:rPr>
          <w:rFonts w:ascii="Arial" w:hAnsi="Arial" w:cs="Arial"/>
          <w:sz w:val="22"/>
          <w:szCs w:val="22"/>
        </w:rPr>
      </w:pPr>
      <w:r>
        <w:rPr>
          <w:rFonts w:ascii="Arial" w:hAnsi="Arial" w:cs="Arial"/>
          <w:color w:val="333333"/>
          <w:sz w:val="27"/>
          <w:szCs w:val="27"/>
        </w:rPr>
        <w:t>Bunu anlatmalıyız</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i/>
          <w:iCs/>
          <w:color w:val="333333"/>
          <w:sz w:val="27"/>
          <w:szCs w:val="27"/>
        </w:rPr>
        <w:t>Sait KIRKGÖZLÜ</w:t>
      </w:r>
    </w:p>
    <w:p w:rsidR="003C73E7" w:rsidRDefault="003C73E7" w:rsidP="003C73E7">
      <w:pPr>
        <w:ind w:left="180" w:right="72" w:firstLine="180"/>
        <w:jc w:val="both"/>
        <w:rPr>
          <w:color w:val="000000"/>
        </w:rPr>
      </w:pPr>
    </w:p>
    <w:p w:rsidR="003C73E7" w:rsidRDefault="003C73E7" w:rsidP="003C73E7">
      <w:pPr>
        <w:jc w:val="center"/>
        <w:rPr>
          <w:rFonts w:ascii="Arial" w:hAnsi="Arial" w:cs="Arial"/>
          <w:sz w:val="22"/>
          <w:szCs w:val="22"/>
        </w:rPr>
      </w:pPr>
      <w:r>
        <w:rPr>
          <w:rFonts w:ascii="Arial" w:hAnsi="Arial" w:cs="Arial"/>
          <w:b/>
          <w:bCs/>
          <w:color w:val="0000FF"/>
          <w:sz w:val="27"/>
          <w:szCs w:val="27"/>
        </w:rPr>
        <w:t>Kanser Adını (Kanser Haftası)</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 xml:space="preserve">Birçok hastalığın tanısı erken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Yapılırsa, sağlık bulur bu beden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Şu illet hastalık kanserden giden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Unutalım bizler bunun adını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Kurtaralım artık erkek kadını… </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 xml:space="preserve">Besinler hormonlu, gıdalar zehir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Sular boz bulanık akıyor nehir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Her tarafta mikrop, doğa desen kir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Unutturun bize kanser adını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Kurtaralım artık erkek kadını… </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 xml:space="preserve">Alkol sigaradan uzak durmalı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Hastasına örnek, doktor olmalı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Hastalığa çare bilim bulmalı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Unutturun bize kanser adını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Kurtaralım artık erkek kadını… </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proofErr w:type="spellStart"/>
      <w:r>
        <w:rPr>
          <w:rFonts w:ascii="Arial" w:hAnsi="Arial" w:cs="Arial"/>
          <w:color w:val="333333"/>
          <w:sz w:val="27"/>
          <w:szCs w:val="27"/>
        </w:rPr>
        <w:t>Kayaturan</w:t>
      </w:r>
      <w:proofErr w:type="spellEnd"/>
      <w:r>
        <w:rPr>
          <w:rFonts w:ascii="Arial" w:hAnsi="Arial" w:cs="Arial"/>
          <w:color w:val="333333"/>
          <w:sz w:val="27"/>
          <w:szCs w:val="27"/>
        </w:rPr>
        <w:t xml:space="preserve">, babam, amcam, dayımdan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Genç yaşında sevdiğinden canından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Mutlaka her evden birisi bundan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Duyunca </w:t>
      </w:r>
      <w:proofErr w:type="spellStart"/>
      <w:r>
        <w:rPr>
          <w:rFonts w:ascii="Arial" w:hAnsi="Arial" w:cs="Arial"/>
          <w:color w:val="333333"/>
          <w:sz w:val="27"/>
          <w:szCs w:val="27"/>
        </w:rPr>
        <w:t>korkuyom</w:t>
      </w:r>
      <w:proofErr w:type="spellEnd"/>
      <w:r>
        <w:rPr>
          <w:rFonts w:ascii="Arial" w:hAnsi="Arial" w:cs="Arial"/>
          <w:color w:val="333333"/>
          <w:sz w:val="27"/>
          <w:szCs w:val="27"/>
        </w:rPr>
        <w:t xml:space="preserve"> kanser adını </w:t>
      </w:r>
    </w:p>
    <w:p w:rsidR="003C73E7" w:rsidRDefault="003C73E7" w:rsidP="003C73E7">
      <w:pPr>
        <w:jc w:val="center"/>
        <w:rPr>
          <w:rFonts w:ascii="Arial" w:hAnsi="Arial" w:cs="Arial"/>
          <w:sz w:val="22"/>
          <w:szCs w:val="22"/>
        </w:rPr>
      </w:pPr>
      <w:r>
        <w:rPr>
          <w:rFonts w:ascii="Arial" w:hAnsi="Arial" w:cs="Arial"/>
          <w:color w:val="333333"/>
          <w:sz w:val="27"/>
          <w:szCs w:val="27"/>
        </w:rPr>
        <w:t xml:space="preserve">Kurtaralım artık erkek kadını… </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i/>
          <w:iCs/>
          <w:color w:val="333333"/>
          <w:sz w:val="27"/>
          <w:szCs w:val="27"/>
        </w:rPr>
        <w:t xml:space="preserve">Şevki </w:t>
      </w:r>
      <w:proofErr w:type="spellStart"/>
      <w:r>
        <w:rPr>
          <w:rFonts w:ascii="Arial" w:hAnsi="Arial" w:cs="Arial"/>
          <w:i/>
          <w:iCs/>
          <w:color w:val="333333"/>
          <w:sz w:val="27"/>
          <w:szCs w:val="27"/>
        </w:rPr>
        <w:t>Kayaturan</w:t>
      </w:r>
      <w:proofErr w:type="spellEnd"/>
    </w:p>
    <w:p w:rsidR="003C73E7" w:rsidRDefault="003C73E7" w:rsidP="003C73E7">
      <w:pPr>
        <w:ind w:left="180" w:right="72" w:firstLine="180"/>
        <w:jc w:val="both"/>
        <w:rPr>
          <w:color w:val="000000"/>
        </w:rPr>
      </w:pPr>
    </w:p>
    <w:p w:rsidR="003C73E7" w:rsidRDefault="003C73E7" w:rsidP="003C73E7">
      <w:pPr>
        <w:ind w:left="180" w:right="72" w:firstLine="180"/>
        <w:jc w:val="both"/>
        <w:rPr>
          <w:color w:val="000000"/>
        </w:rPr>
      </w:pPr>
    </w:p>
    <w:p w:rsidR="003C73E7" w:rsidRDefault="003C73E7" w:rsidP="003C73E7">
      <w:pPr>
        <w:ind w:left="180" w:right="72" w:firstLine="180"/>
        <w:jc w:val="both"/>
        <w:rPr>
          <w:color w:val="000000"/>
        </w:rPr>
      </w:pPr>
    </w:p>
    <w:p w:rsidR="003C73E7" w:rsidRDefault="003C73E7" w:rsidP="003C73E7">
      <w:pPr>
        <w:ind w:left="180" w:right="72" w:firstLine="180"/>
        <w:jc w:val="both"/>
        <w:rPr>
          <w:color w:val="000000"/>
        </w:rPr>
      </w:pPr>
    </w:p>
    <w:p w:rsidR="003C73E7" w:rsidRDefault="003C73E7" w:rsidP="003C73E7">
      <w:pPr>
        <w:ind w:left="180" w:right="72" w:firstLine="180"/>
        <w:jc w:val="both"/>
        <w:rPr>
          <w:color w:val="000000"/>
        </w:rPr>
      </w:pPr>
    </w:p>
    <w:p w:rsidR="003C73E7" w:rsidRDefault="003C73E7" w:rsidP="003C73E7">
      <w:pPr>
        <w:ind w:left="180" w:right="72" w:firstLine="180"/>
        <w:jc w:val="both"/>
        <w:rPr>
          <w:color w:val="000000"/>
        </w:rPr>
      </w:pPr>
    </w:p>
    <w:p w:rsidR="003C73E7" w:rsidRDefault="003C73E7" w:rsidP="003C73E7">
      <w:pPr>
        <w:ind w:left="180" w:right="72" w:firstLine="180"/>
        <w:jc w:val="both"/>
        <w:rPr>
          <w:color w:val="000000"/>
        </w:rPr>
      </w:pPr>
    </w:p>
    <w:p w:rsidR="003C73E7" w:rsidRDefault="003C73E7" w:rsidP="003C73E7">
      <w:pPr>
        <w:jc w:val="center"/>
        <w:rPr>
          <w:rFonts w:ascii="Arial" w:hAnsi="Arial" w:cs="Arial"/>
          <w:sz w:val="22"/>
          <w:szCs w:val="22"/>
        </w:rPr>
      </w:pPr>
      <w:r>
        <w:rPr>
          <w:rFonts w:ascii="Arial" w:hAnsi="Arial" w:cs="Arial"/>
          <w:b/>
          <w:bCs/>
          <w:color w:val="0000FF"/>
          <w:sz w:val="27"/>
          <w:szCs w:val="27"/>
        </w:rPr>
        <w:lastRenderedPageBreak/>
        <w:t>Kanserle Savaş</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Alkol ve sigaradan,</w:t>
      </w:r>
    </w:p>
    <w:p w:rsidR="003C73E7" w:rsidRDefault="003C73E7" w:rsidP="003C73E7">
      <w:pPr>
        <w:jc w:val="center"/>
        <w:rPr>
          <w:rFonts w:ascii="Arial" w:hAnsi="Arial" w:cs="Arial"/>
          <w:sz w:val="22"/>
          <w:szCs w:val="22"/>
        </w:rPr>
      </w:pPr>
      <w:r>
        <w:rPr>
          <w:rFonts w:ascii="Arial" w:hAnsi="Arial" w:cs="Arial"/>
          <w:color w:val="333333"/>
          <w:sz w:val="27"/>
          <w:szCs w:val="27"/>
        </w:rPr>
        <w:t>Çok mikroplar üredi.</w:t>
      </w:r>
    </w:p>
    <w:p w:rsidR="003C73E7" w:rsidRDefault="003C73E7" w:rsidP="003C73E7">
      <w:pPr>
        <w:jc w:val="center"/>
        <w:rPr>
          <w:rFonts w:ascii="Arial" w:hAnsi="Arial" w:cs="Arial"/>
          <w:sz w:val="22"/>
          <w:szCs w:val="22"/>
        </w:rPr>
      </w:pPr>
      <w:r>
        <w:rPr>
          <w:rFonts w:ascii="Arial" w:hAnsi="Arial" w:cs="Arial"/>
          <w:color w:val="333333"/>
          <w:sz w:val="27"/>
          <w:szCs w:val="27"/>
        </w:rPr>
        <w:t>Kirli ve pis havadan,</w:t>
      </w:r>
    </w:p>
    <w:p w:rsidR="003C73E7" w:rsidRDefault="003C73E7" w:rsidP="003C73E7">
      <w:pPr>
        <w:jc w:val="center"/>
        <w:rPr>
          <w:rFonts w:ascii="Arial" w:hAnsi="Arial" w:cs="Arial"/>
          <w:sz w:val="22"/>
          <w:szCs w:val="22"/>
        </w:rPr>
      </w:pPr>
      <w:r>
        <w:rPr>
          <w:rFonts w:ascii="Arial" w:hAnsi="Arial" w:cs="Arial"/>
          <w:color w:val="333333"/>
          <w:sz w:val="27"/>
          <w:szCs w:val="27"/>
        </w:rPr>
        <w:t>Başladı kanser derdi.</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Kanser büyük bir afet,</w:t>
      </w:r>
    </w:p>
    <w:p w:rsidR="003C73E7" w:rsidRDefault="003C73E7" w:rsidP="003C73E7">
      <w:pPr>
        <w:jc w:val="center"/>
        <w:rPr>
          <w:rFonts w:ascii="Arial" w:hAnsi="Arial" w:cs="Arial"/>
          <w:sz w:val="22"/>
          <w:szCs w:val="22"/>
        </w:rPr>
      </w:pPr>
      <w:r>
        <w:rPr>
          <w:rFonts w:ascii="Arial" w:hAnsi="Arial" w:cs="Arial"/>
          <w:color w:val="333333"/>
          <w:sz w:val="27"/>
          <w:szCs w:val="27"/>
        </w:rPr>
        <w:t>Dünyada canlılara.</w:t>
      </w:r>
    </w:p>
    <w:p w:rsidR="003C73E7" w:rsidRDefault="003C73E7" w:rsidP="003C73E7">
      <w:pPr>
        <w:jc w:val="center"/>
        <w:rPr>
          <w:rFonts w:ascii="Arial" w:hAnsi="Arial" w:cs="Arial"/>
          <w:sz w:val="22"/>
          <w:szCs w:val="22"/>
        </w:rPr>
      </w:pPr>
      <w:r>
        <w:rPr>
          <w:rFonts w:ascii="Arial" w:hAnsi="Arial" w:cs="Arial"/>
          <w:color w:val="333333"/>
          <w:sz w:val="27"/>
          <w:szCs w:val="27"/>
        </w:rPr>
        <w:t>Buna el koydu devlet,</w:t>
      </w:r>
    </w:p>
    <w:p w:rsidR="003C73E7" w:rsidRDefault="003C73E7" w:rsidP="003C73E7">
      <w:pPr>
        <w:jc w:val="center"/>
        <w:rPr>
          <w:rFonts w:ascii="Arial" w:hAnsi="Arial" w:cs="Arial"/>
          <w:sz w:val="22"/>
          <w:szCs w:val="22"/>
        </w:rPr>
      </w:pPr>
      <w:r>
        <w:rPr>
          <w:rFonts w:ascii="Arial" w:hAnsi="Arial" w:cs="Arial"/>
          <w:color w:val="333333"/>
          <w:sz w:val="27"/>
          <w:szCs w:val="27"/>
        </w:rPr>
        <w:t>Anlattı insanlara.</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 xml:space="preserve">Kanser illeti </w:t>
      </w:r>
      <w:proofErr w:type="gramStart"/>
      <w:r>
        <w:rPr>
          <w:rFonts w:ascii="Arial" w:hAnsi="Arial" w:cs="Arial"/>
          <w:color w:val="333333"/>
          <w:sz w:val="27"/>
          <w:szCs w:val="27"/>
        </w:rPr>
        <w:t>ile,</w:t>
      </w:r>
      <w:proofErr w:type="gramEnd"/>
    </w:p>
    <w:p w:rsidR="003C73E7" w:rsidRDefault="003C73E7" w:rsidP="003C73E7">
      <w:pPr>
        <w:jc w:val="center"/>
        <w:rPr>
          <w:rFonts w:ascii="Arial" w:hAnsi="Arial" w:cs="Arial"/>
          <w:sz w:val="22"/>
          <w:szCs w:val="22"/>
        </w:rPr>
      </w:pPr>
      <w:r>
        <w:rPr>
          <w:rFonts w:ascii="Arial" w:hAnsi="Arial" w:cs="Arial"/>
          <w:color w:val="333333"/>
          <w:sz w:val="27"/>
          <w:szCs w:val="27"/>
        </w:rPr>
        <w:t>Savaşmalıyız bizde.</w:t>
      </w:r>
    </w:p>
    <w:p w:rsidR="003C73E7" w:rsidRDefault="003C73E7" w:rsidP="003C73E7">
      <w:pPr>
        <w:jc w:val="center"/>
        <w:rPr>
          <w:rFonts w:ascii="Arial" w:hAnsi="Arial" w:cs="Arial"/>
          <w:sz w:val="22"/>
          <w:szCs w:val="22"/>
        </w:rPr>
      </w:pPr>
      <w:r>
        <w:rPr>
          <w:rFonts w:ascii="Arial" w:hAnsi="Arial" w:cs="Arial"/>
          <w:color w:val="333333"/>
          <w:sz w:val="27"/>
          <w:szCs w:val="27"/>
        </w:rPr>
        <w:t>En fazla mikrop ise,</w:t>
      </w:r>
    </w:p>
    <w:p w:rsidR="003C73E7" w:rsidRDefault="003C73E7" w:rsidP="003C73E7">
      <w:pPr>
        <w:jc w:val="center"/>
        <w:rPr>
          <w:rFonts w:ascii="Arial" w:hAnsi="Arial" w:cs="Arial"/>
          <w:sz w:val="22"/>
          <w:szCs w:val="22"/>
        </w:rPr>
      </w:pPr>
      <w:r>
        <w:rPr>
          <w:rFonts w:ascii="Arial" w:hAnsi="Arial" w:cs="Arial"/>
          <w:color w:val="333333"/>
          <w:sz w:val="27"/>
          <w:szCs w:val="27"/>
        </w:rPr>
        <w:t>Sigara ve alkolde…</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i/>
          <w:iCs/>
          <w:color w:val="333333"/>
          <w:sz w:val="27"/>
          <w:szCs w:val="27"/>
        </w:rPr>
        <w:t>Kasım KAPLAN</w:t>
      </w:r>
    </w:p>
    <w:p w:rsidR="003C73E7" w:rsidRDefault="003C73E7" w:rsidP="003C73E7">
      <w:pPr>
        <w:ind w:left="180" w:right="72" w:firstLine="180"/>
        <w:jc w:val="both"/>
        <w:rPr>
          <w:color w:val="000000"/>
        </w:rPr>
      </w:pPr>
    </w:p>
    <w:p w:rsidR="003C73E7" w:rsidRDefault="003C73E7" w:rsidP="003C73E7">
      <w:pPr>
        <w:ind w:left="180" w:right="72" w:firstLine="180"/>
        <w:jc w:val="both"/>
        <w:rPr>
          <w:color w:val="000000"/>
        </w:rPr>
      </w:pPr>
    </w:p>
    <w:p w:rsidR="003C73E7" w:rsidRDefault="003C73E7" w:rsidP="003C73E7">
      <w:pPr>
        <w:jc w:val="center"/>
        <w:rPr>
          <w:rFonts w:ascii="Arial" w:hAnsi="Arial" w:cs="Arial"/>
          <w:sz w:val="22"/>
          <w:szCs w:val="22"/>
        </w:rPr>
      </w:pPr>
      <w:r>
        <w:rPr>
          <w:rFonts w:ascii="Arial" w:hAnsi="Arial" w:cs="Arial"/>
          <w:b/>
          <w:bCs/>
          <w:color w:val="0000FF"/>
          <w:sz w:val="27"/>
          <w:szCs w:val="27"/>
        </w:rPr>
        <w:t>Erken Teşhis</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Kanserde erken tanı</w:t>
      </w:r>
    </w:p>
    <w:p w:rsidR="003C73E7" w:rsidRDefault="003C73E7" w:rsidP="003C73E7">
      <w:pPr>
        <w:jc w:val="center"/>
        <w:rPr>
          <w:rFonts w:ascii="Arial" w:hAnsi="Arial" w:cs="Arial"/>
          <w:sz w:val="22"/>
          <w:szCs w:val="22"/>
        </w:rPr>
      </w:pPr>
      <w:r>
        <w:rPr>
          <w:rFonts w:ascii="Arial" w:hAnsi="Arial" w:cs="Arial"/>
          <w:color w:val="333333"/>
          <w:sz w:val="27"/>
          <w:szCs w:val="27"/>
        </w:rPr>
        <w:t>Kurtarır bir insanı</w:t>
      </w:r>
    </w:p>
    <w:p w:rsidR="003C73E7" w:rsidRDefault="003C73E7" w:rsidP="003C73E7">
      <w:pPr>
        <w:jc w:val="center"/>
        <w:rPr>
          <w:rFonts w:ascii="Arial" w:hAnsi="Arial" w:cs="Arial"/>
          <w:sz w:val="22"/>
          <w:szCs w:val="22"/>
        </w:rPr>
      </w:pPr>
      <w:r>
        <w:rPr>
          <w:rFonts w:ascii="Arial" w:hAnsi="Arial" w:cs="Arial"/>
          <w:color w:val="333333"/>
          <w:sz w:val="27"/>
          <w:szCs w:val="27"/>
        </w:rPr>
        <w:t>Doktorlara giderek,</w:t>
      </w:r>
    </w:p>
    <w:p w:rsidR="003C73E7" w:rsidRDefault="003C73E7" w:rsidP="003C73E7">
      <w:pPr>
        <w:jc w:val="center"/>
        <w:rPr>
          <w:rFonts w:ascii="Arial" w:hAnsi="Arial" w:cs="Arial"/>
          <w:sz w:val="22"/>
          <w:szCs w:val="22"/>
        </w:rPr>
      </w:pPr>
      <w:r>
        <w:rPr>
          <w:rFonts w:ascii="Arial" w:hAnsi="Arial" w:cs="Arial"/>
          <w:color w:val="333333"/>
          <w:sz w:val="27"/>
          <w:szCs w:val="27"/>
        </w:rPr>
        <w:t>Tedavi olmak gerek</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Önce tedbir almalı</w:t>
      </w:r>
    </w:p>
    <w:p w:rsidR="003C73E7" w:rsidRDefault="003C73E7" w:rsidP="003C73E7">
      <w:pPr>
        <w:jc w:val="center"/>
        <w:rPr>
          <w:rFonts w:ascii="Arial" w:hAnsi="Arial" w:cs="Arial"/>
          <w:sz w:val="22"/>
          <w:szCs w:val="22"/>
        </w:rPr>
      </w:pPr>
      <w:r>
        <w:rPr>
          <w:rFonts w:ascii="Arial" w:hAnsi="Arial" w:cs="Arial"/>
          <w:color w:val="333333"/>
          <w:sz w:val="27"/>
          <w:szCs w:val="27"/>
        </w:rPr>
        <w:t>Kanseri tanımalı</w:t>
      </w:r>
    </w:p>
    <w:p w:rsidR="003C73E7" w:rsidRDefault="003C73E7" w:rsidP="003C73E7">
      <w:pPr>
        <w:jc w:val="center"/>
        <w:rPr>
          <w:rFonts w:ascii="Arial" w:hAnsi="Arial" w:cs="Arial"/>
          <w:sz w:val="22"/>
          <w:szCs w:val="22"/>
        </w:rPr>
      </w:pPr>
      <w:r>
        <w:rPr>
          <w:rFonts w:ascii="Arial" w:hAnsi="Arial" w:cs="Arial"/>
          <w:color w:val="333333"/>
          <w:sz w:val="27"/>
          <w:szCs w:val="27"/>
        </w:rPr>
        <w:t>Doktora danışmalı</w:t>
      </w:r>
    </w:p>
    <w:p w:rsidR="003C73E7" w:rsidRDefault="003C73E7" w:rsidP="003C73E7">
      <w:pPr>
        <w:jc w:val="center"/>
        <w:rPr>
          <w:rFonts w:ascii="Arial" w:hAnsi="Arial" w:cs="Arial"/>
          <w:sz w:val="22"/>
          <w:szCs w:val="22"/>
        </w:rPr>
      </w:pPr>
      <w:r>
        <w:rPr>
          <w:rFonts w:ascii="Arial" w:hAnsi="Arial" w:cs="Arial"/>
          <w:color w:val="333333"/>
          <w:sz w:val="27"/>
          <w:szCs w:val="27"/>
        </w:rPr>
        <w:t>Beraber savaşmalı</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Tıp artık çok ileri</w:t>
      </w:r>
    </w:p>
    <w:p w:rsidR="003C73E7" w:rsidRDefault="003C73E7" w:rsidP="003C73E7">
      <w:pPr>
        <w:jc w:val="center"/>
        <w:rPr>
          <w:rFonts w:ascii="Arial" w:hAnsi="Arial" w:cs="Arial"/>
          <w:sz w:val="22"/>
          <w:szCs w:val="22"/>
        </w:rPr>
      </w:pPr>
      <w:r>
        <w:rPr>
          <w:rFonts w:ascii="Arial" w:hAnsi="Arial" w:cs="Arial"/>
          <w:color w:val="333333"/>
          <w:sz w:val="27"/>
          <w:szCs w:val="27"/>
        </w:rPr>
        <w:t>Gelişti teknikleri</w:t>
      </w:r>
    </w:p>
    <w:p w:rsidR="003C73E7" w:rsidRDefault="003C73E7" w:rsidP="003C73E7">
      <w:pPr>
        <w:jc w:val="center"/>
        <w:rPr>
          <w:rFonts w:ascii="Arial" w:hAnsi="Arial" w:cs="Arial"/>
          <w:sz w:val="22"/>
          <w:szCs w:val="22"/>
        </w:rPr>
      </w:pPr>
      <w:r>
        <w:rPr>
          <w:rFonts w:ascii="Arial" w:hAnsi="Arial" w:cs="Arial"/>
          <w:color w:val="333333"/>
          <w:sz w:val="27"/>
          <w:szCs w:val="27"/>
        </w:rPr>
        <w:t>Ama sakın sen ondan</w:t>
      </w:r>
    </w:p>
    <w:p w:rsidR="003C73E7" w:rsidRDefault="003C73E7" w:rsidP="003C73E7">
      <w:pPr>
        <w:jc w:val="center"/>
        <w:rPr>
          <w:rFonts w:ascii="Arial" w:hAnsi="Arial" w:cs="Arial"/>
          <w:sz w:val="22"/>
          <w:szCs w:val="22"/>
        </w:rPr>
      </w:pPr>
      <w:r>
        <w:rPr>
          <w:rFonts w:ascii="Arial" w:hAnsi="Arial" w:cs="Arial"/>
          <w:color w:val="333333"/>
          <w:sz w:val="27"/>
          <w:szCs w:val="27"/>
        </w:rPr>
        <w:t>Yoksa olursun candan</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Kanser bir baş belası</w:t>
      </w:r>
    </w:p>
    <w:p w:rsidR="003C73E7" w:rsidRDefault="003C73E7" w:rsidP="003C73E7">
      <w:pPr>
        <w:jc w:val="center"/>
        <w:rPr>
          <w:rFonts w:ascii="Arial" w:hAnsi="Arial" w:cs="Arial"/>
          <w:sz w:val="22"/>
          <w:szCs w:val="22"/>
        </w:rPr>
      </w:pPr>
      <w:r>
        <w:rPr>
          <w:rFonts w:ascii="Arial" w:hAnsi="Arial" w:cs="Arial"/>
          <w:color w:val="333333"/>
          <w:sz w:val="27"/>
          <w:szCs w:val="27"/>
        </w:rPr>
        <w:t>Korkma! Geldi sırası</w:t>
      </w:r>
    </w:p>
    <w:p w:rsidR="003C73E7" w:rsidRDefault="003C73E7" w:rsidP="003C73E7">
      <w:pPr>
        <w:jc w:val="center"/>
        <w:rPr>
          <w:rFonts w:ascii="Arial" w:hAnsi="Arial" w:cs="Arial"/>
          <w:sz w:val="22"/>
          <w:szCs w:val="22"/>
        </w:rPr>
      </w:pPr>
      <w:r>
        <w:rPr>
          <w:rFonts w:ascii="Arial" w:hAnsi="Arial" w:cs="Arial"/>
          <w:color w:val="333333"/>
          <w:sz w:val="27"/>
          <w:szCs w:val="27"/>
        </w:rPr>
        <w:t>Her derdin çaresi var</w:t>
      </w:r>
    </w:p>
    <w:p w:rsidR="003C73E7" w:rsidRDefault="003C73E7" w:rsidP="003C73E7">
      <w:pPr>
        <w:jc w:val="center"/>
        <w:rPr>
          <w:rFonts w:ascii="Arial" w:hAnsi="Arial" w:cs="Arial"/>
          <w:sz w:val="22"/>
          <w:szCs w:val="22"/>
        </w:rPr>
      </w:pPr>
      <w:r>
        <w:rPr>
          <w:rFonts w:ascii="Arial" w:hAnsi="Arial" w:cs="Arial"/>
          <w:color w:val="333333"/>
          <w:sz w:val="27"/>
          <w:szCs w:val="27"/>
        </w:rPr>
        <w:t>Onu da bulacaklar</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color w:val="333333"/>
          <w:sz w:val="27"/>
          <w:szCs w:val="27"/>
        </w:rPr>
        <w:t>Sakın içme sigara</w:t>
      </w:r>
    </w:p>
    <w:p w:rsidR="003C73E7" w:rsidRDefault="003C73E7" w:rsidP="003C73E7">
      <w:pPr>
        <w:jc w:val="center"/>
        <w:rPr>
          <w:rFonts w:ascii="Arial" w:hAnsi="Arial" w:cs="Arial"/>
          <w:sz w:val="22"/>
          <w:szCs w:val="22"/>
        </w:rPr>
      </w:pPr>
      <w:r>
        <w:rPr>
          <w:rFonts w:ascii="Arial" w:hAnsi="Arial" w:cs="Arial"/>
          <w:color w:val="333333"/>
          <w:sz w:val="27"/>
          <w:szCs w:val="27"/>
        </w:rPr>
        <w:t>Yoksa düşersin dara</w:t>
      </w:r>
    </w:p>
    <w:p w:rsidR="003C73E7" w:rsidRDefault="003C73E7" w:rsidP="003C73E7">
      <w:pPr>
        <w:jc w:val="center"/>
        <w:rPr>
          <w:rFonts w:ascii="Arial" w:hAnsi="Arial" w:cs="Arial"/>
          <w:sz w:val="22"/>
          <w:szCs w:val="22"/>
        </w:rPr>
      </w:pPr>
      <w:r>
        <w:rPr>
          <w:rFonts w:ascii="Arial" w:hAnsi="Arial" w:cs="Arial"/>
          <w:color w:val="333333"/>
          <w:sz w:val="27"/>
          <w:szCs w:val="27"/>
        </w:rPr>
        <w:t>Dikkat et hayatına</w:t>
      </w:r>
    </w:p>
    <w:p w:rsidR="003C73E7" w:rsidRDefault="003C73E7" w:rsidP="003C73E7">
      <w:pPr>
        <w:jc w:val="center"/>
        <w:rPr>
          <w:rFonts w:ascii="Arial" w:hAnsi="Arial" w:cs="Arial"/>
          <w:sz w:val="22"/>
          <w:szCs w:val="22"/>
        </w:rPr>
      </w:pPr>
      <w:r>
        <w:rPr>
          <w:rFonts w:ascii="Arial" w:hAnsi="Arial" w:cs="Arial"/>
          <w:color w:val="333333"/>
          <w:sz w:val="27"/>
          <w:szCs w:val="27"/>
        </w:rPr>
        <w:t>Küsme sonra bahtına</w:t>
      </w:r>
    </w:p>
    <w:p w:rsidR="003C73E7" w:rsidRDefault="003C73E7" w:rsidP="003C73E7">
      <w:pPr>
        <w:jc w:val="center"/>
        <w:rPr>
          <w:rFonts w:ascii="Arial" w:hAnsi="Arial" w:cs="Arial"/>
          <w:sz w:val="22"/>
          <w:szCs w:val="22"/>
        </w:rPr>
      </w:pPr>
    </w:p>
    <w:p w:rsidR="003C73E7" w:rsidRDefault="003C73E7" w:rsidP="003C73E7">
      <w:pPr>
        <w:jc w:val="center"/>
        <w:rPr>
          <w:rFonts w:ascii="Arial" w:hAnsi="Arial" w:cs="Arial"/>
          <w:sz w:val="22"/>
          <w:szCs w:val="22"/>
        </w:rPr>
      </w:pPr>
      <w:r>
        <w:rPr>
          <w:rFonts w:ascii="Arial" w:hAnsi="Arial" w:cs="Arial"/>
          <w:i/>
          <w:iCs/>
          <w:color w:val="333333"/>
          <w:sz w:val="27"/>
          <w:szCs w:val="27"/>
        </w:rPr>
        <w:t>Kasım KAPLAN</w:t>
      </w:r>
    </w:p>
    <w:p w:rsidR="003C73E7" w:rsidRPr="003C73E7" w:rsidRDefault="003C73E7" w:rsidP="003C73E7">
      <w:pPr>
        <w:ind w:left="180" w:right="72" w:firstLine="180"/>
        <w:jc w:val="both"/>
        <w:rPr>
          <w:color w:val="000000"/>
        </w:rPr>
      </w:pPr>
    </w:p>
    <w:sectPr w:rsidR="003C73E7" w:rsidRPr="003C73E7" w:rsidSect="003C73E7">
      <w:type w:val="continuous"/>
      <w:pgSz w:w="11906" w:h="16838"/>
      <w:pgMar w:top="567" w:right="707" w:bottom="426" w:left="709"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3C73E7"/>
    <w:rsid w:val="00137BF5"/>
    <w:rsid w:val="00145B4A"/>
    <w:rsid w:val="00184C78"/>
    <w:rsid w:val="00303931"/>
    <w:rsid w:val="003C73E7"/>
    <w:rsid w:val="00726553"/>
    <w:rsid w:val="007641DE"/>
    <w:rsid w:val="00915A00"/>
    <w:rsid w:val="00B81BF7"/>
    <w:rsid w:val="00F102E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3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C73E7"/>
    <w:rPr>
      <w:color w:val="0000FF"/>
      <w:u w:val="single"/>
    </w:rPr>
  </w:style>
</w:styles>
</file>

<file path=word/webSettings.xml><?xml version="1.0" encoding="utf-8"?>
<w:webSettings xmlns:r="http://schemas.openxmlformats.org/officeDocument/2006/relationships" xmlns:w="http://schemas.openxmlformats.org/wordprocessingml/2006/main">
  <w:divs>
    <w:div w:id="365108372">
      <w:bodyDiv w:val="1"/>
      <w:marLeft w:val="0"/>
      <w:marRight w:val="0"/>
      <w:marTop w:val="0"/>
      <w:marBottom w:val="0"/>
      <w:divBdr>
        <w:top w:val="none" w:sz="0" w:space="0" w:color="auto"/>
        <w:left w:val="none" w:sz="0" w:space="0" w:color="auto"/>
        <w:bottom w:val="none" w:sz="0" w:space="0" w:color="auto"/>
        <w:right w:val="none" w:sz="0" w:space="0" w:color="auto"/>
      </w:divBdr>
      <w:divsChild>
        <w:div w:id="708804451">
          <w:marLeft w:val="0"/>
          <w:marRight w:val="0"/>
          <w:marTop w:val="0"/>
          <w:marBottom w:val="0"/>
          <w:divBdr>
            <w:top w:val="none" w:sz="0" w:space="0" w:color="auto"/>
            <w:left w:val="none" w:sz="0" w:space="0" w:color="auto"/>
            <w:bottom w:val="none" w:sz="0" w:space="0" w:color="auto"/>
            <w:right w:val="none" w:sz="0" w:space="0" w:color="auto"/>
          </w:divBdr>
          <w:divsChild>
            <w:div w:id="1969315270">
              <w:marLeft w:val="0"/>
              <w:marRight w:val="0"/>
              <w:marTop w:val="0"/>
              <w:marBottom w:val="0"/>
              <w:divBdr>
                <w:top w:val="single" w:sz="18" w:space="0" w:color="FFCC00"/>
                <w:left w:val="single" w:sz="18" w:space="0" w:color="FFCC00"/>
                <w:bottom w:val="single" w:sz="18" w:space="0" w:color="FFCC00"/>
                <w:right w:val="single" w:sz="18" w:space="0" w:color="FFCC00"/>
              </w:divBdr>
              <w:divsChild>
                <w:div w:id="838499233">
                  <w:marLeft w:val="0"/>
                  <w:marRight w:val="0"/>
                  <w:marTop w:val="0"/>
                  <w:marBottom w:val="0"/>
                  <w:divBdr>
                    <w:top w:val="none" w:sz="0" w:space="0" w:color="auto"/>
                    <w:left w:val="none" w:sz="0" w:space="0" w:color="auto"/>
                    <w:bottom w:val="none" w:sz="0" w:space="0" w:color="auto"/>
                    <w:right w:val="none" w:sz="0" w:space="0" w:color="auto"/>
                  </w:divBdr>
                  <w:divsChild>
                    <w:div w:id="617835031">
                      <w:marLeft w:val="0"/>
                      <w:marRight w:val="0"/>
                      <w:marTop w:val="0"/>
                      <w:marBottom w:val="0"/>
                      <w:divBdr>
                        <w:top w:val="none" w:sz="0" w:space="0" w:color="auto"/>
                        <w:left w:val="none" w:sz="0" w:space="0" w:color="auto"/>
                        <w:bottom w:val="none" w:sz="0" w:space="0" w:color="auto"/>
                        <w:right w:val="none" w:sz="0" w:space="0" w:color="auto"/>
                      </w:divBdr>
                    </w:div>
                    <w:div w:id="744838793">
                      <w:marLeft w:val="0"/>
                      <w:marRight w:val="0"/>
                      <w:marTop w:val="0"/>
                      <w:marBottom w:val="0"/>
                      <w:divBdr>
                        <w:top w:val="none" w:sz="0" w:space="0" w:color="auto"/>
                        <w:left w:val="none" w:sz="0" w:space="0" w:color="auto"/>
                        <w:bottom w:val="none" w:sz="0" w:space="0" w:color="auto"/>
                        <w:right w:val="none" w:sz="0" w:space="0" w:color="auto"/>
                      </w:divBdr>
                    </w:div>
                    <w:div w:id="1998338569">
                      <w:marLeft w:val="0"/>
                      <w:marRight w:val="0"/>
                      <w:marTop w:val="0"/>
                      <w:marBottom w:val="0"/>
                      <w:divBdr>
                        <w:top w:val="none" w:sz="0" w:space="0" w:color="auto"/>
                        <w:left w:val="none" w:sz="0" w:space="0" w:color="auto"/>
                        <w:bottom w:val="none" w:sz="0" w:space="0" w:color="auto"/>
                        <w:right w:val="none" w:sz="0" w:space="0" w:color="auto"/>
                      </w:divBdr>
                    </w:div>
                    <w:div w:id="1910769715">
                      <w:marLeft w:val="0"/>
                      <w:marRight w:val="0"/>
                      <w:marTop w:val="0"/>
                      <w:marBottom w:val="0"/>
                      <w:divBdr>
                        <w:top w:val="none" w:sz="0" w:space="0" w:color="auto"/>
                        <w:left w:val="none" w:sz="0" w:space="0" w:color="auto"/>
                        <w:bottom w:val="none" w:sz="0" w:space="0" w:color="auto"/>
                        <w:right w:val="none" w:sz="0" w:space="0" w:color="auto"/>
                      </w:divBdr>
                    </w:div>
                    <w:div w:id="290404307">
                      <w:marLeft w:val="0"/>
                      <w:marRight w:val="0"/>
                      <w:marTop w:val="0"/>
                      <w:marBottom w:val="0"/>
                      <w:divBdr>
                        <w:top w:val="none" w:sz="0" w:space="0" w:color="auto"/>
                        <w:left w:val="none" w:sz="0" w:space="0" w:color="auto"/>
                        <w:bottom w:val="none" w:sz="0" w:space="0" w:color="auto"/>
                        <w:right w:val="none" w:sz="0" w:space="0" w:color="auto"/>
                      </w:divBdr>
                    </w:div>
                    <w:div w:id="1131291686">
                      <w:marLeft w:val="0"/>
                      <w:marRight w:val="0"/>
                      <w:marTop w:val="0"/>
                      <w:marBottom w:val="0"/>
                      <w:divBdr>
                        <w:top w:val="none" w:sz="0" w:space="0" w:color="auto"/>
                        <w:left w:val="none" w:sz="0" w:space="0" w:color="auto"/>
                        <w:bottom w:val="none" w:sz="0" w:space="0" w:color="auto"/>
                        <w:right w:val="none" w:sz="0" w:space="0" w:color="auto"/>
                      </w:divBdr>
                    </w:div>
                    <w:div w:id="1576552844">
                      <w:marLeft w:val="0"/>
                      <w:marRight w:val="0"/>
                      <w:marTop w:val="0"/>
                      <w:marBottom w:val="0"/>
                      <w:divBdr>
                        <w:top w:val="none" w:sz="0" w:space="0" w:color="auto"/>
                        <w:left w:val="none" w:sz="0" w:space="0" w:color="auto"/>
                        <w:bottom w:val="none" w:sz="0" w:space="0" w:color="auto"/>
                        <w:right w:val="none" w:sz="0" w:space="0" w:color="auto"/>
                      </w:divBdr>
                    </w:div>
                    <w:div w:id="419835317">
                      <w:marLeft w:val="0"/>
                      <w:marRight w:val="0"/>
                      <w:marTop w:val="0"/>
                      <w:marBottom w:val="0"/>
                      <w:divBdr>
                        <w:top w:val="none" w:sz="0" w:space="0" w:color="auto"/>
                        <w:left w:val="none" w:sz="0" w:space="0" w:color="auto"/>
                        <w:bottom w:val="none" w:sz="0" w:space="0" w:color="auto"/>
                        <w:right w:val="none" w:sz="0" w:space="0" w:color="auto"/>
                      </w:divBdr>
                    </w:div>
                    <w:div w:id="2133741613">
                      <w:marLeft w:val="0"/>
                      <w:marRight w:val="0"/>
                      <w:marTop w:val="0"/>
                      <w:marBottom w:val="0"/>
                      <w:divBdr>
                        <w:top w:val="none" w:sz="0" w:space="0" w:color="auto"/>
                        <w:left w:val="none" w:sz="0" w:space="0" w:color="auto"/>
                        <w:bottom w:val="none" w:sz="0" w:space="0" w:color="auto"/>
                        <w:right w:val="none" w:sz="0" w:space="0" w:color="auto"/>
                      </w:divBdr>
                    </w:div>
                    <w:div w:id="1655599920">
                      <w:marLeft w:val="0"/>
                      <w:marRight w:val="0"/>
                      <w:marTop w:val="0"/>
                      <w:marBottom w:val="0"/>
                      <w:divBdr>
                        <w:top w:val="none" w:sz="0" w:space="0" w:color="auto"/>
                        <w:left w:val="none" w:sz="0" w:space="0" w:color="auto"/>
                        <w:bottom w:val="none" w:sz="0" w:space="0" w:color="auto"/>
                        <w:right w:val="none" w:sz="0" w:space="0" w:color="auto"/>
                      </w:divBdr>
                    </w:div>
                    <w:div w:id="901914072">
                      <w:marLeft w:val="0"/>
                      <w:marRight w:val="0"/>
                      <w:marTop w:val="0"/>
                      <w:marBottom w:val="0"/>
                      <w:divBdr>
                        <w:top w:val="none" w:sz="0" w:space="0" w:color="auto"/>
                        <w:left w:val="none" w:sz="0" w:space="0" w:color="auto"/>
                        <w:bottom w:val="none" w:sz="0" w:space="0" w:color="auto"/>
                        <w:right w:val="none" w:sz="0" w:space="0" w:color="auto"/>
                      </w:divBdr>
                    </w:div>
                    <w:div w:id="1917781597">
                      <w:marLeft w:val="0"/>
                      <w:marRight w:val="0"/>
                      <w:marTop w:val="0"/>
                      <w:marBottom w:val="0"/>
                      <w:divBdr>
                        <w:top w:val="none" w:sz="0" w:space="0" w:color="auto"/>
                        <w:left w:val="none" w:sz="0" w:space="0" w:color="auto"/>
                        <w:bottom w:val="none" w:sz="0" w:space="0" w:color="auto"/>
                        <w:right w:val="none" w:sz="0" w:space="0" w:color="auto"/>
                      </w:divBdr>
                    </w:div>
                    <w:div w:id="922110168">
                      <w:marLeft w:val="0"/>
                      <w:marRight w:val="0"/>
                      <w:marTop w:val="0"/>
                      <w:marBottom w:val="0"/>
                      <w:divBdr>
                        <w:top w:val="none" w:sz="0" w:space="0" w:color="auto"/>
                        <w:left w:val="none" w:sz="0" w:space="0" w:color="auto"/>
                        <w:bottom w:val="none" w:sz="0" w:space="0" w:color="auto"/>
                        <w:right w:val="none" w:sz="0" w:space="0" w:color="auto"/>
                      </w:divBdr>
                    </w:div>
                    <w:div w:id="447743681">
                      <w:marLeft w:val="0"/>
                      <w:marRight w:val="0"/>
                      <w:marTop w:val="0"/>
                      <w:marBottom w:val="0"/>
                      <w:divBdr>
                        <w:top w:val="none" w:sz="0" w:space="0" w:color="auto"/>
                        <w:left w:val="none" w:sz="0" w:space="0" w:color="auto"/>
                        <w:bottom w:val="none" w:sz="0" w:space="0" w:color="auto"/>
                        <w:right w:val="none" w:sz="0" w:space="0" w:color="auto"/>
                      </w:divBdr>
                    </w:div>
                    <w:div w:id="872235194">
                      <w:marLeft w:val="0"/>
                      <w:marRight w:val="0"/>
                      <w:marTop w:val="0"/>
                      <w:marBottom w:val="0"/>
                      <w:divBdr>
                        <w:top w:val="none" w:sz="0" w:space="0" w:color="auto"/>
                        <w:left w:val="none" w:sz="0" w:space="0" w:color="auto"/>
                        <w:bottom w:val="none" w:sz="0" w:space="0" w:color="auto"/>
                        <w:right w:val="none" w:sz="0" w:space="0" w:color="auto"/>
                      </w:divBdr>
                    </w:div>
                    <w:div w:id="1153057607">
                      <w:marLeft w:val="0"/>
                      <w:marRight w:val="0"/>
                      <w:marTop w:val="0"/>
                      <w:marBottom w:val="0"/>
                      <w:divBdr>
                        <w:top w:val="none" w:sz="0" w:space="0" w:color="auto"/>
                        <w:left w:val="none" w:sz="0" w:space="0" w:color="auto"/>
                        <w:bottom w:val="none" w:sz="0" w:space="0" w:color="auto"/>
                        <w:right w:val="none" w:sz="0" w:space="0" w:color="auto"/>
                      </w:divBdr>
                    </w:div>
                    <w:div w:id="227231529">
                      <w:marLeft w:val="0"/>
                      <w:marRight w:val="0"/>
                      <w:marTop w:val="0"/>
                      <w:marBottom w:val="0"/>
                      <w:divBdr>
                        <w:top w:val="none" w:sz="0" w:space="0" w:color="auto"/>
                        <w:left w:val="none" w:sz="0" w:space="0" w:color="auto"/>
                        <w:bottom w:val="none" w:sz="0" w:space="0" w:color="auto"/>
                        <w:right w:val="none" w:sz="0" w:space="0" w:color="auto"/>
                      </w:divBdr>
                    </w:div>
                    <w:div w:id="16791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310042">
      <w:bodyDiv w:val="1"/>
      <w:marLeft w:val="0"/>
      <w:marRight w:val="0"/>
      <w:marTop w:val="0"/>
      <w:marBottom w:val="0"/>
      <w:divBdr>
        <w:top w:val="none" w:sz="0" w:space="0" w:color="auto"/>
        <w:left w:val="none" w:sz="0" w:space="0" w:color="auto"/>
        <w:bottom w:val="none" w:sz="0" w:space="0" w:color="auto"/>
        <w:right w:val="none" w:sz="0" w:space="0" w:color="auto"/>
      </w:divBdr>
      <w:divsChild>
        <w:div w:id="66923285">
          <w:marLeft w:val="0"/>
          <w:marRight w:val="0"/>
          <w:marTop w:val="0"/>
          <w:marBottom w:val="0"/>
          <w:divBdr>
            <w:top w:val="none" w:sz="0" w:space="0" w:color="auto"/>
            <w:left w:val="none" w:sz="0" w:space="0" w:color="auto"/>
            <w:bottom w:val="none" w:sz="0" w:space="0" w:color="auto"/>
            <w:right w:val="none" w:sz="0" w:space="0" w:color="auto"/>
          </w:divBdr>
          <w:divsChild>
            <w:div w:id="1025980437">
              <w:marLeft w:val="0"/>
              <w:marRight w:val="0"/>
              <w:marTop w:val="0"/>
              <w:marBottom w:val="0"/>
              <w:divBdr>
                <w:top w:val="single" w:sz="18" w:space="0" w:color="FFCC00"/>
                <w:left w:val="single" w:sz="18" w:space="0" w:color="FFCC00"/>
                <w:bottom w:val="single" w:sz="18" w:space="0" w:color="FFCC00"/>
                <w:right w:val="single" w:sz="18" w:space="0" w:color="FFCC00"/>
              </w:divBdr>
              <w:divsChild>
                <w:div w:id="1959214326">
                  <w:marLeft w:val="0"/>
                  <w:marRight w:val="0"/>
                  <w:marTop w:val="0"/>
                  <w:marBottom w:val="0"/>
                  <w:divBdr>
                    <w:top w:val="none" w:sz="0" w:space="0" w:color="auto"/>
                    <w:left w:val="none" w:sz="0" w:space="0" w:color="auto"/>
                    <w:bottom w:val="none" w:sz="0" w:space="0" w:color="auto"/>
                    <w:right w:val="none" w:sz="0" w:space="0" w:color="auto"/>
                  </w:divBdr>
                  <w:divsChild>
                    <w:div w:id="1348409202">
                      <w:marLeft w:val="0"/>
                      <w:marRight w:val="0"/>
                      <w:marTop w:val="0"/>
                      <w:marBottom w:val="0"/>
                      <w:divBdr>
                        <w:top w:val="none" w:sz="0" w:space="0" w:color="auto"/>
                        <w:left w:val="none" w:sz="0" w:space="0" w:color="auto"/>
                        <w:bottom w:val="none" w:sz="0" w:space="0" w:color="auto"/>
                        <w:right w:val="none" w:sz="0" w:space="0" w:color="auto"/>
                      </w:divBdr>
                    </w:div>
                    <w:div w:id="247621762">
                      <w:marLeft w:val="0"/>
                      <w:marRight w:val="0"/>
                      <w:marTop w:val="0"/>
                      <w:marBottom w:val="0"/>
                      <w:divBdr>
                        <w:top w:val="none" w:sz="0" w:space="0" w:color="auto"/>
                        <w:left w:val="none" w:sz="0" w:space="0" w:color="auto"/>
                        <w:bottom w:val="none" w:sz="0" w:space="0" w:color="auto"/>
                        <w:right w:val="none" w:sz="0" w:space="0" w:color="auto"/>
                      </w:divBdr>
                    </w:div>
                    <w:div w:id="1781146862">
                      <w:marLeft w:val="0"/>
                      <w:marRight w:val="0"/>
                      <w:marTop w:val="0"/>
                      <w:marBottom w:val="0"/>
                      <w:divBdr>
                        <w:top w:val="none" w:sz="0" w:space="0" w:color="auto"/>
                        <w:left w:val="none" w:sz="0" w:space="0" w:color="auto"/>
                        <w:bottom w:val="none" w:sz="0" w:space="0" w:color="auto"/>
                        <w:right w:val="none" w:sz="0" w:space="0" w:color="auto"/>
                      </w:divBdr>
                    </w:div>
                    <w:div w:id="1377318492">
                      <w:marLeft w:val="0"/>
                      <w:marRight w:val="0"/>
                      <w:marTop w:val="0"/>
                      <w:marBottom w:val="0"/>
                      <w:divBdr>
                        <w:top w:val="none" w:sz="0" w:space="0" w:color="auto"/>
                        <w:left w:val="none" w:sz="0" w:space="0" w:color="auto"/>
                        <w:bottom w:val="none" w:sz="0" w:space="0" w:color="auto"/>
                        <w:right w:val="none" w:sz="0" w:space="0" w:color="auto"/>
                      </w:divBdr>
                    </w:div>
                    <w:div w:id="1935942481">
                      <w:marLeft w:val="0"/>
                      <w:marRight w:val="0"/>
                      <w:marTop w:val="0"/>
                      <w:marBottom w:val="0"/>
                      <w:divBdr>
                        <w:top w:val="none" w:sz="0" w:space="0" w:color="auto"/>
                        <w:left w:val="none" w:sz="0" w:space="0" w:color="auto"/>
                        <w:bottom w:val="none" w:sz="0" w:space="0" w:color="auto"/>
                        <w:right w:val="none" w:sz="0" w:space="0" w:color="auto"/>
                      </w:divBdr>
                    </w:div>
                    <w:div w:id="2102293378">
                      <w:marLeft w:val="0"/>
                      <w:marRight w:val="0"/>
                      <w:marTop w:val="0"/>
                      <w:marBottom w:val="0"/>
                      <w:divBdr>
                        <w:top w:val="none" w:sz="0" w:space="0" w:color="auto"/>
                        <w:left w:val="none" w:sz="0" w:space="0" w:color="auto"/>
                        <w:bottom w:val="none" w:sz="0" w:space="0" w:color="auto"/>
                        <w:right w:val="none" w:sz="0" w:space="0" w:color="auto"/>
                      </w:divBdr>
                    </w:div>
                    <w:div w:id="1647541353">
                      <w:marLeft w:val="0"/>
                      <w:marRight w:val="0"/>
                      <w:marTop w:val="0"/>
                      <w:marBottom w:val="0"/>
                      <w:divBdr>
                        <w:top w:val="none" w:sz="0" w:space="0" w:color="auto"/>
                        <w:left w:val="none" w:sz="0" w:space="0" w:color="auto"/>
                        <w:bottom w:val="none" w:sz="0" w:space="0" w:color="auto"/>
                        <w:right w:val="none" w:sz="0" w:space="0" w:color="auto"/>
                      </w:divBdr>
                    </w:div>
                    <w:div w:id="1852059711">
                      <w:marLeft w:val="0"/>
                      <w:marRight w:val="0"/>
                      <w:marTop w:val="0"/>
                      <w:marBottom w:val="0"/>
                      <w:divBdr>
                        <w:top w:val="none" w:sz="0" w:space="0" w:color="auto"/>
                        <w:left w:val="none" w:sz="0" w:space="0" w:color="auto"/>
                        <w:bottom w:val="none" w:sz="0" w:space="0" w:color="auto"/>
                        <w:right w:val="none" w:sz="0" w:space="0" w:color="auto"/>
                      </w:divBdr>
                    </w:div>
                    <w:div w:id="1736392704">
                      <w:marLeft w:val="0"/>
                      <w:marRight w:val="0"/>
                      <w:marTop w:val="0"/>
                      <w:marBottom w:val="0"/>
                      <w:divBdr>
                        <w:top w:val="none" w:sz="0" w:space="0" w:color="auto"/>
                        <w:left w:val="none" w:sz="0" w:space="0" w:color="auto"/>
                        <w:bottom w:val="none" w:sz="0" w:space="0" w:color="auto"/>
                        <w:right w:val="none" w:sz="0" w:space="0" w:color="auto"/>
                      </w:divBdr>
                    </w:div>
                    <w:div w:id="1530945892">
                      <w:marLeft w:val="0"/>
                      <w:marRight w:val="0"/>
                      <w:marTop w:val="0"/>
                      <w:marBottom w:val="0"/>
                      <w:divBdr>
                        <w:top w:val="none" w:sz="0" w:space="0" w:color="auto"/>
                        <w:left w:val="none" w:sz="0" w:space="0" w:color="auto"/>
                        <w:bottom w:val="none" w:sz="0" w:space="0" w:color="auto"/>
                        <w:right w:val="none" w:sz="0" w:space="0" w:color="auto"/>
                      </w:divBdr>
                    </w:div>
                    <w:div w:id="1668678744">
                      <w:marLeft w:val="0"/>
                      <w:marRight w:val="0"/>
                      <w:marTop w:val="0"/>
                      <w:marBottom w:val="0"/>
                      <w:divBdr>
                        <w:top w:val="none" w:sz="0" w:space="0" w:color="auto"/>
                        <w:left w:val="none" w:sz="0" w:space="0" w:color="auto"/>
                        <w:bottom w:val="none" w:sz="0" w:space="0" w:color="auto"/>
                        <w:right w:val="none" w:sz="0" w:space="0" w:color="auto"/>
                      </w:divBdr>
                    </w:div>
                    <w:div w:id="742872261">
                      <w:marLeft w:val="0"/>
                      <w:marRight w:val="0"/>
                      <w:marTop w:val="0"/>
                      <w:marBottom w:val="0"/>
                      <w:divBdr>
                        <w:top w:val="none" w:sz="0" w:space="0" w:color="auto"/>
                        <w:left w:val="none" w:sz="0" w:space="0" w:color="auto"/>
                        <w:bottom w:val="none" w:sz="0" w:space="0" w:color="auto"/>
                        <w:right w:val="none" w:sz="0" w:space="0" w:color="auto"/>
                      </w:divBdr>
                    </w:div>
                    <w:div w:id="950237552">
                      <w:marLeft w:val="0"/>
                      <w:marRight w:val="0"/>
                      <w:marTop w:val="0"/>
                      <w:marBottom w:val="0"/>
                      <w:divBdr>
                        <w:top w:val="none" w:sz="0" w:space="0" w:color="auto"/>
                        <w:left w:val="none" w:sz="0" w:space="0" w:color="auto"/>
                        <w:bottom w:val="none" w:sz="0" w:space="0" w:color="auto"/>
                        <w:right w:val="none" w:sz="0" w:space="0" w:color="auto"/>
                      </w:divBdr>
                    </w:div>
                    <w:div w:id="1652440221">
                      <w:marLeft w:val="0"/>
                      <w:marRight w:val="0"/>
                      <w:marTop w:val="0"/>
                      <w:marBottom w:val="0"/>
                      <w:divBdr>
                        <w:top w:val="none" w:sz="0" w:space="0" w:color="auto"/>
                        <w:left w:val="none" w:sz="0" w:space="0" w:color="auto"/>
                        <w:bottom w:val="none" w:sz="0" w:space="0" w:color="auto"/>
                        <w:right w:val="none" w:sz="0" w:space="0" w:color="auto"/>
                      </w:divBdr>
                    </w:div>
                    <w:div w:id="2073846612">
                      <w:marLeft w:val="0"/>
                      <w:marRight w:val="0"/>
                      <w:marTop w:val="0"/>
                      <w:marBottom w:val="0"/>
                      <w:divBdr>
                        <w:top w:val="none" w:sz="0" w:space="0" w:color="auto"/>
                        <w:left w:val="none" w:sz="0" w:space="0" w:color="auto"/>
                        <w:bottom w:val="none" w:sz="0" w:space="0" w:color="auto"/>
                        <w:right w:val="none" w:sz="0" w:space="0" w:color="auto"/>
                      </w:divBdr>
                    </w:div>
                    <w:div w:id="709764561">
                      <w:marLeft w:val="0"/>
                      <w:marRight w:val="0"/>
                      <w:marTop w:val="0"/>
                      <w:marBottom w:val="0"/>
                      <w:divBdr>
                        <w:top w:val="none" w:sz="0" w:space="0" w:color="auto"/>
                        <w:left w:val="none" w:sz="0" w:space="0" w:color="auto"/>
                        <w:bottom w:val="none" w:sz="0" w:space="0" w:color="auto"/>
                        <w:right w:val="none" w:sz="0" w:space="0" w:color="auto"/>
                      </w:divBdr>
                    </w:div>
                    <w:div w:id="1220048212">
                      <w:marLeft w:val="0"/>
                      <w:marRight w:val="0"/>
                      <w:marTop w:val="0"/>
                      <w:marBottom w:val="0"/>
                      <w:divBdr>
                        <w:top w:val="none" w:sz="0" w:space="0" w:color="auto"/>
                        <w:left w:val="none" w:sz="0" w:space="0" w:color="auto"/>
                        <w:bottom w:val="none" w:sz="0" w:space="0" w:color="auto"/>
                        <w:right w:val="none" w:sz="0" w:space="0" w:color="auto"/>
                      </w:divBdr>
                    </w:div>
                    <w:div w:id="1372849790">
                      <w:marLeft w:val="0"/>
                      <w:marRight w:val="0"/>
                      <w:marTop w:val="0"/>
                      <w:marBottom w:val="0"/>
                      <w:divBdr>
                        <w:top w:val="none" w:sz="0" w:space="0" w:color="auto"/>
                        <w:left w:val="none" w:sz="0" w:space="0" w:color="auto"/>
                        <w:bottom w:val="none" w:sz="0" w:space="0" w:color="auto"/>
                        <w:right w:val="none" w:sz="0" w:space="0" w:color="auto"/>
                      </w:divBdr>
                    </w:div>
                    <w:div w:id="325285655">
                      <w:marLeft w:val="0"/>
                      <w:marRight w:val="0"/>
                      <w:marTop w:val="0"/>
                      <w:marBottom w:val="0"/>
                      <w:divBdr>
                        <w:top w:val="none" w:sz="0" w:space="0" w:color="auto"/>
                        <w:left w:val="none" w:sz="0" w:space="0" w:color="auto"/>
                        <w:bottom w:val="none" w:sz="0" w:space="0" w:color="auto"/>
                        <w:right w:val="none" w:sz="0" w:space="0" w:color="auto"/>
                      </w:divBdr>
                    </w:div>
                    <w:div w:id="1737051613">
                      <w:marLeft w:val="0"/>
                      <w:marRight w:val="0"/>
                      <w:marTop w:val="0"/>
                      <w:marBottom w:val="0"/>
                      <w:divBdr>
                        <w:top w:val="none" w:sz="0" w:space="0" w:color="auto"/>
                        <w:left w:val="none" w:sz="0" w:space="0" w:color="auto"/>
                        <w:bottom w:val="none" w:sz="0" w:space="0" w:color="auto"/>
                        <w:right w:val="none" w:sz="0" w:space="0" w:color="auto"/>
                      </w:divBdr>
                    </w:div>
                    <w:div w:id="619148351">
                      <w:marLeft w:val="0"/>
                      <w:marRight w:val="0"/>
                      <w:marTop w:val="0"/>
                      <w:marBottom w:val="0"/>
                      <w:divBdr>
                        <w:top w:val="none" w:sz="0" w:space="0" w:color="auto"/>
                        <w:left w:val="none" w:sz="0" w:space="0" w:color="auto"/>
                        <w:bottom w:val="none" w:sz="0" w:space="0" w:color="auto"/>
                        <w:right w:val="none" w:sz="0" w:space="0" w:color="auto"/>
                      </w:divBdr>
                    </w:div>
                    <w:div w:id="1234506719">
                      <w:marLeft w:val="0"/>
                      <w:marRight w:val="0"/>
                      <w:marTop w:val="0"/>
                      <w:marBottom w:val="0"/>
                      <w:divBdr>
                        <w:top w:val="none" w:sz="0" w:space="0" w:color="auto"/>
                        <w:left w:val="none" w:sz="0" w:space="0" w:color="auto"/>
                        <w:bottom w:val="none" w:sz="0" w:space="0" w:color="auto"/>
                        <w:right w:val="none" w:sz="0" w:space="0" w:color="auto"/>
                      </w:divBdr>
                    </w:div>
                    <w:div w:id="1767119585">
                      <w:marLeft w:val="0"/>
                      <w:marRight w:val="0"/>
                      <w:marTop w:val="0"/>
                      <w:marBottom w:val="0"/>
                      <w:divBdr>
                        <w:top w:val="none" w:sz="0" w:space="0" w:color="auto"/>
                        <w:left w:val="none" w:sz="0" w:space="0" w:color="auto"/>
                        <w:bottom w:val="none" w:sz="0" w:space="0" w:color="auto"/>
                        <w:right w:val="none" w:sz="0" w:space="0" w:color="auto"/>
                      </w:divBdr>
                    </w:div>
                    <w:div w:id="649554198">
                      <w:marLeft w:val="0"/>
                      <w:marRight w:val="0"/>
                      <w:marTop w:val="0"/>
                      <w:marBottom w:val="0"/>
                      <w:divBdr>
                        <w:top w:val="none" w:sz="0" w:space="0" w:color="auto"/>
                        <w:left w:val="none" w:sz="0" w:space="0" w:color="auto"/>
                        <w:bottom w:val="none" w:sz="0" w:space="0" w:color="auto"/>
                        <w:right w:val="none" w:sz="0" w:space="0" w:color="auto"/>
                      </w:divBdr>
                    </w:div>
                    <w:div w:id="553393855">
                      <w:marLeft w:val="0"/>
                      <w:marRight w:val="0"/>
                      <w:marTop w:val="0"/>
                      <w:marBottom w:val="0"/>
                      <w:divBdr>
                        <w:top w:val="none" w:sz="0" w:space="0" w:color="auto"/>
                        <w:left w:val="none" w:sz="0" w:space="0" w:color="auto"/>
                        <w:bottom w:val="none" w:sz="0" w:space="0" w:color="auto"/>
                        <w:right w:val="none" w:sz="0" w:space="0" w:color="auto"/>
                      </w:divBdr>
                    </w:div>
                    <w:div w:id="692608586">
                      <w:marLeft w:val="0"/>
                      <w:marRight w:val="0"/>
                      <w:marTop w:val="0"/>
                      <w:marBottom w:val="0"/>
                      <w:divBdr>
                        <w:top w:val="none" w:sz="0" w:space="0" w:color="auto"/>
                        <w:left w:val="none" w:sz="0" w:space="0" w:color="auto"/>
                        <w:bottom w:val="none" w:sz="0" w:space="0" w:color="auto"/>
                        <w:right w:val="none" w:sz="0" w:space="0" w:color="auto"/>
                      </w:divBdr>
                    </w:div>
                    <w:div w:id="1430813576">
                      <w:marLeft w:val="0"/>
                      <w:marRight w:val="0"/>
                      <w:marTop w:val="0"/>
                      <w:marBottom w:val="0"/>
                      <w:divBdr>
                        <w:top w:val="none" w:sz="0" w:space="0" w:color="auto"/>
                        <w:left w:val="none" w:sz="0" w:space="0" w:color="auto"/>
                        <w:bottom w:val="none" w:sz="0" w:space="0" w:color="auto"/>
                        <w:right w:val="none" w:sz="0" w:space="0" w:color="auto"/>
                      </w:divBdr>
                    </w:div>
                    <w:div w:id="123713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891096">
      <w:bodyDiv w:val="1"/>
      <w:marLeft w:val="0"/>
      <w:marRight w:val="0"/>
      <w:marTop w:val="0"/>
      <w:marBottom w:val="0"/>
      <w:divBdr>
        <w:top w:val="none" w:sz="0" w:space="0" w:color="auto"/>
        <w:left w:val="none" w:sz="0" w:space="0" w:color="auto"/>
        <w:bottom w:val="none" w:sz="0" w:space="0" w:color="auto"/>
        <w:right w:val="none" w:sz="0" w:space="0" w:color="auto"/>
      </w:divBdr>
      <w:divsChild>
        <w:div w:id="148447120">
          <w:marLeft w:val="0"/>
          <w:marRight w:val="0"/>
          <w:marTop w:val="0"/>
          <w:marBottom w:val="0"/>
          <w:divBdr>
            <w:top w:val="none" w:sz="0" w:space="0" w:color="auto"/>
            <w:left w:val="none" w:sz="0" w:space="0" w:color="auto"/>
            <w:bottom w:val="none" w:sz="0" w:space="0" w:color="auto"/>
            <w:right w:val="none" w:sz="0" w:space="0" w:color="auto"/>
          </w:divBdr>
          <w:divsChild>
            <w:div w:id="863399737">
              <w:marLeft w:val="0"/>
              <w:marRight w:val="0"/>
              <w:marTop w:val="0"/>
              <w:marBottom w:val="0"/>
              <w:divBdr>
                <w:top w:val="single" w:sz="18" w:space="0" w:color="FFCC00"/>
                <w:left w:val="single" w:sz="18" w:space="0" w:color="FFCC00"/>
                <w:bottom w:val="single" w:sz="18" w:space="0" w:color="FFCC00"/>
                <w:right w:val="single" w:sz="18" w:space="0" w:color="FFCC00"/>
              </w:divBdr>
              <w:divsChild>
                <w:div w:id="404031316">
                  <w:marLeft w:val="0"/>
                  <w:marRight w:val="0"/>
                  <w:marTop w:val="0"/>
                  <w:marBottom w:val="0"/>
                  <w:divBdr>
                    <w:top w:val="none" w:sz="0" w:space="0" w:color="auto"/>
                    <w:left w:val="none" w:sz="0" w:space="0" w:color="auto"/>
                    <w:bottom w:val="none" w:sz="0" w:space="0" w:color="auto"/>
                    <w:right w:val="none" w:sz="0" w:space="0" w:color="auto"/>
                  </w:divBdr>
                  <w:divsChild>
                    <w:div w:id="1844396786">
                      <w:marLeft w:val="0"/>
                      <w:marRight w:val="0"/>
                      <w:marTop w:val="0"/>
                      <w:marBottom w:val="0"/>
                      <w:divBdr>
                        <w:top w:val="none" w:sz="0" w:space="0" w:color="auto"/>
                        <w:left w:val="none" w:sz="0" w:space="0" w:color="auto"/>
                        <w:bottom w:val="none" w:sz="0" w:space="0" w:color="auto"/>
                        <w:right w:val="none" w:sz="0" w:space="0" w:color="auto"/>
                      </w:divBdr>
                    </w:div>
                    <w:div w:id="1644578550">
                      <w:marLeft w:val="0"/>
                      <w:marRight w:val="0"/>
                      <w:marTop w:val="0"/>
                      <w:marBottom w:val="0"/>
                      <w:divBdr>
                        <w:top w:val="none" w:sz="0" w:space="0" w:color="auto"/>
                        <w:left w:val="none" w:sz="0" w:space="0" w:color="auto"/>
                        <w:bottom w:val="none" w:sz="0" w:space="0" w:color="auto"/>
                        <w:right w:val="none" w:sz="0" w:space="0" w:color="auto"/>
                      </w:divBdr>
                    </w:div>
                    <w:div w:id="1436556188">
                      <w:marLeft w:val="0"/>
                      <w:marRight w:val="0"/>
                      <w:marTop w:val="0"/>
                      <w:marBottom w:val="0"/>
                      <w:divBdr>
                        <w:top w:val="none" w:sz="0" w:space="0" w:color="auto"/>
                        <w:left w:val="none" w:sz="0" w:space="0" w:color="auto"/>
                        <w:bottom w:val="none" w:sz="0" w:space="0" w:color="auto"/>
                        <w:right w:val="none" w:sz="0" w:space="0" w:color="auto"/>
                      </w:divBdr>
                    </w:div>
                    <w:div w:id="759790477">
                      <w:marLeft w:val="0"/>
                      <w:marRight w:val="0"/>
                      <w:marTop w:val="0"/>
                      <w:marBottom w:val="0"/>
                      <w:divBdr>
                        <w:top w:val="none" w:sz="0" w:space="0" w:color="auto"/>
                        <w:left w:val="none" w:sz="0" w:space="0" w:color="auto"/>
                        <w:bottom w:val="none" w:sz="0" w:space="0" w:color="auto"/>
                        <w:right w:val="none" w:sz="0" w:space="0" w:color="auto"/>
                      </w:divBdr>
                    </w:div>
                    <w:div w:id="89595224">
                      <w:marLeft w:val="0"/>
                      <w:marRight w:val="0"/>
                      <w:marTop w:val="0"/>
                      <w:marBottom w:val="0"/>
                      <w:divBdr>
                        <w:top w:val="none" w:sz="0" w:space="0" w:color="auto"/>
                        <w:left w:val="none" w:sz="0" w:space="0" w:color="auto"/>
                        <w:bottom w:val="none" w:sz="0" w:space="0" w:color="auto"/>
                        <w:right w:val="none" w:sz="0" w:space="0" w:color="auto"/>
                      </w:divBdr>
                    </w:div>
                    <w:div w:id="1416584562">
                      <w:marLeft w:val="0"/>
                      <w:marRight w:val="0"/>
                      <w:marTop w:val="0"/>
                      <w:marBottom w:val="0"/>
                      <w:divBdr>
                        <w:top w:val="none" w:sz="0" w:space="0" w:color="auto"/>
                        <w:left w:val="none" w:sz="0" w:space="0" w:color="auto"/>
                        <w:bottom w:val="none" w:sz="0" w:space="0" w:color="auto"/>
                        <w:right w:val="none" w:sz="0" w:space="0" w:color="auto"/>
                      </w:divBdr>
                    </w:div>
                    <w:div w:id="63795227">
                      <w:marLeft w:val="0"/>
                      <w:marRight w:val="0"/>
                      <w:marTop w:val="0"/>
                      <w:marBottom w:val="0"/>
                      <w:divBdr>
                        <w:top w:val="none" w:sz="0" w:space="0" w:color="auto"/>
                        <w:left w:val="none" w:sz="0" w:space="0" w:color="auto"/>
                        <w:bottom w:val="none" w:sz="0" w:space="0" w:color="auto"/>
                        <w:right w:val="none" w:sz="0" w:space="0" w:color="auto"/>
                      </w:divBdr>
                    </w:div>
                    <w:div w:id="1459253961">
                      <w:marLeft w:val="0"/>
                      <w:marRight w:val="0"/>
                      <w:marTop w:val="0"/>
                      <w:marBottom w:val="0"/>
                      <w:divBdr>
                        <w:top w:val="none" w:sz="0" w:space="0" w:color="auto"/>
                        <w:left w:val="none" w:sz="0" w:space="0" w:color="auto"/>
                        <w:bottom w:val="none" w:sz="0" w:space="0" w:color="auto"/>
                        <w:right w:val="none" w:sz="0" w:space="0" w:color="auto"/>
                      </w:divBdr>
                    </w:div>
                    <w:div w:id="1015155511">
                      <w:marLeft w:val="0"/>
                      <w:marRight w:val="0"/>
                      <w:marTop w:val="0"/>
                      <w:marBottom w:val="0"/>
                      <w:divBdr>
                        <w:top w:val="none" w:sz="0" w:space="0" w:color="auto"/>
                        <w:left w:val="none" w:sz="0" w:space="0" w:color="auto"/>
                        <w:bottom w:val="none" w:sz="0" w:space="0" w:color="auto"/>
                        <w:right w:val="none" w:sz="0" w:space="0" w:color="auto"/>
                      </w:divBdr>
                    </w:div>
                    <w:div w:id="1521892321">
                      <w:marLeft w:val="0"/>
                      <w:marRight w:val="0"/>
                      <w:marTop w:val="0"/>
                      <w:marBottom w:val="0"/>
                      <w:divBdr>
                        <w:top w:val="none" w:sz="0" w:space="0" w:color="auto"/>
                        <w:left w:val="none" w:sz="0" w:space="0" w:color="auto"/>
                        <w:bottom w:val="none" w:sz="0" w:space="0" w:color="auto"/>
                        <w:right w:val="none" w:sz="0" w:space="0" w:color="auto"/>
                      </w:divBdr>
                    </w:div>
                    <w:div w:id="1344017087">
                      <w:marLeft w:val="0"/>
                      <w:marRight w:val="0"/>
                      <w:marTop w:val="0"/>
                      <w:marBottom w:val="0"/>
                      <w:divBdr>
                        <w:top w:val="none" w:sz="0" w:space="0" w:color="auto"/>
                        <w:left w:val="none" w:sz="0" w:space="0" w:color="auto"/>
                        <w:bottom w:val="none" w:sz="0" w:space="0" w:color="auto"/>
                        <w:right w:val="none" w:sz="0" w:space="0" w:color="auto"/>
                      </w:divBdr>
                    </w:div>
                    <w:div w:id="1200245076">
                      <w:marLeft w:val="0"/>
                      <w:marRight w:val="0"/>
                      <w:marTop w:val="0"/>
                      <w:marBottom w:val="0"/>
                      <w:divBdr>
                        <w:top w:val="none" w:sz="0" w:space="0" w:color="auto"/>
                        <w:left w:val="none" w:sz="0" w:space="0" w:color="auto"/>
                        <w:bottom w:val="none" w:sz="0" w:space="0" w:color="auto"/>
                        <w:right w:val="none" w:sz="0" w:space="0" w:color="auto"/>
                      </w:divBdr>
                    </w:div>
                    <w:div w:id="855311141">
                      <w:marLeft w:val="0"/>
                      <w:marRight w:val="0"/>
                      <w:marTop w:val="0"/>
                      <w:marBottom w:val="0"/>
                      <w:divBdr>
                        <w:top w:val="none" w:sz="0" w:space="0" w:color="auto"/>
                        <w:left w:val="none" w:sz="0" w:space="0" w:color="auto"/>
                        <w:bottom w:val="none" w:sz="0" w:space="0" w:color="auto"/>
                        <w:right w:val="none" w:sz="0" w:space="0" w:color="auto"/>
                      </w:divBdr>
                    </w:div>
                    <w:div w:id="691152171">
                      <w:marLeft w:val="0"/>
                      <w:marRight w:val="0"/>
                      <w:marTop w:val="0"/>
                      <w:marBottom w:val="0"/>
                      <w:divBdr>
                        <w:top w:val="none" w:sz="0" w:space="0" w:color="auto"/>
                        <w:left w:val="none" w:sz="0" w:space="0" w:color="auto"/>
                        <w:bottom w:val="none" w:sz="0" w:space="0" w:color="auto"/>
                        <w:right w:val="none" w:sz="0" w:space="0" w:color="auto"/>
                      </w:divBdr>
                    </w:div>
                    <w:div w:id="1952007478">
                      <w:marLeft w:val="0"/>
                      <w:marRight w:val="0"/>
                      <w:marTop w:val="0"/>
                      <w:marBottom w:val="0"/>
                      <w:divBdr>
                        <w:top w:val="none" w:sz="0" w:space="0" w:color="auto"/>
                        <w:left w:val="none" w:sz="0" w:space="0" w:color="auto"/>
                        <w:bottom w:val="none" w:sz="0" w:space="0" w:color="auto"/>
                        <w:right w:val="none" w:sz="0" w:space="0" w:color="auto"/>
                      </w:divBdr>
                    </w:div>
                    <w:div w:id="1400252468">
                      <w:marLeft w:val="0"/>
                      <w:marRight w:val="0"/>
                      <w:marTop w:val="0"/>
                      <w:marBottom w:val="0"/>
                      <w:divBdr>
                        <w:top w:val="none" w:sz="0" w:space="0" w:color="auto"/>
                        <w:left w:val="none" w:sz="0" w:space="0" w:color="auto"/>
                        <w:bottom w:val="none" w:sz="0" w:space="0" w:color="auto"/>
                        <w:right w:val="none" w:sz="0" w:space="0" w:color="auto"/>
                      </w:divBdr>
                    </w:div>
                    <w:div w:id="1475440400">
                      <w:marLeft w:val="0"/>
                      <w:marRight w:val="0"/>
                      <w:marTop w:val="0"/>
                      <w:marBottom w:val="0"/>
                      <w:divBdr>
                        <w:top w:val="none" w:sz="0" w:space="0" w:color="auto"/>
                        <w:left w:val="none" w:sz="0" w:space="0" w:color="auto"/>
                        <w:bottom w:val="none" w:sz="0" w:space="0" w:color="auto"/>
                        <w:right w:val="none" w:sz="0" w:space="0" w:color="auto"/>
                      </w:divBdr>
                    </w:div>
                    <w:div w:id="168559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470">
      <w:bodyDiv w:val="1"/>
      <w:marLeft w:val="0"/>
      <w:marRight w:val="0"/>
      <w:marTop w:val="0"/>
      <w:marBottom w:val="0"/>
      <w:divBdr>
        <w:top w:val="none" w:sz="0" w:space="0" w:color="auto"/>
        <w:left w:val="none" w:sz="0" w:space="0" w:color="auto"/>
        <w:bottom w:val="none" w:sz="0" w:space="0" w:color="auto"/>
        <w:right w:val="none" w:sz="0" w:space="0" w:color="auto"/>
      </w:divBdr>
      <w:divsChild>
        <w:div w:id="471564076">
          <w:marLeft w:val="0"/>
          <w:marRight w:val="0"/>
          <w:marTop w:val="0"/>
          <w:marBottom w:val="0"/>
          <w:divBdr>
            <w:top w:val="none" w:sz="0" w:space="0" w:color="auto"/>
            <w:left w:val="none" w:sz="0" w:space="0" w:color="auto"/>
            <w:bottom w:val="none" w:sz="0" w:space="0" w:color="auto"/>
            <w:right w:val="none" w:sz="0" w:space="0" w:color="auto"/>
          </w:divBdr>
          <w:divsChild>
            <w:div w:id="1190605932">
              <w:marLeft w:val="0"/>
              <w:marRight w:val="0"/>
              <w:marTop w:val="0"/>
              <w:marBottom w:val="0"/>
              <w:divBdr>
                <w:top w:val="single" w:sz="18" w:space="0" w:color="FFCC00"/>
                <w:left w:val="single" w:sz="18" w:space="0" w:color="FFCC00"/>
                <w:bottom w:val="single" w:sz="18" w:space="0" w:color="FFCC00"/>
                <w:right w:val="single" w:sz="18" w:space="0" w:color="FFCC00"/>
              </w:divBdr>
              <w:divsChild>
                <w:div w:id="1938949008">
                  <w:marLeft w:val="0"/>
                  <w:marRight w:val="0"/>
                  <w:marTop w:val="0"/>
                  <w:marBottom w:val="0"/>
                  <w:divBdr>
                    <w:top w:val="none" w:sz="0" w:space="0" w:color="auto"/>
                    <w:left w:val="none" w:sz="0" w:space="0" w:color="auto"/>
                    <w:bottom w:val="none" w:sz="0" w:space="0" w:color="auto"/>
                    <w:right w:val="none" w:sz="0" w:space="0" w:color="auto"/>
                  </w:divBdr>
                  <w:divsChild>
                    <w:div w:id="1011179950">
                      <w:marLeft w:val="0"/>
                      <w:marRight w:val="0"/>
                      <w:marTop w:val="0"/>
                      <w:marBottom w:val="0"/>
                      <w:divBdr>
                        <w:top w:val="none" w:sz="0" w:space="0" w:color="auto"/>
                        <w:left w:val="none" w:sz="0" w:space="0" w:color="auto"/>
                        <w:bottom w:val="none" w:sz="0" w:space="0" w:color="auto"/>
                        <w:right w:val="none" w:sz="0" w:space="0" w:color="auto"/>
                      </w:divBdr>
                    </w:div>
                    <w:div w:id="1854302473">
                      <w:marLeft w:val="0"/>
                      <w:marRight w:val="0"/>
                      <w:marTop w:val="0"/>
                      <w:marBottom w:val="0"/>
                      <w:divBdr>
                        <w:top w:val="none" w:sz="0" w:space="0" w:color="auto"/>
                        <w:left w:val="none" w:sz="0" w:space="0" w:color="auto"/>
                        <w:bottom w:val="none" w:sz="0" w:space="0" w:color="auto"/>
                        <w:right w:val="none" w:sz="0" w:space="0" w:color="auto"/>
                      </w:divBdr>
                    </w:div>
                    <w:div w:id="909774120">
                      <w:marLeft w:val="0"/>
                      <w:marRight w:val="0"/>
                      <w:marTop w:val="0"/>
                      <w:marBottom w:val="0"/>
                      <w:divBdr>
                        <w:top w:val="none" w:sz="0" w:space="0" w:color="auto"/>
                        <w:left w:val="none" w:sz="0" w:space="0" w:color="auto"/>
                        <w:bottom w:val="none" w:sz="0" w:space="0" w:color="auto"/>
                        <w:right w:val="none" w:sz="0" w:space="0" w:color="auto"/>
                      </w:divBdr>
                    </w:div>
                    <w:div w:id="1173883407">
                      <w:marLeft w:val="0"/>
                      <w:marRight w:val="0"/>
                      <w:marTop w:val="0"/>
                      <w:marBottom w:val="0"/>
                      <w:divBdr>
                        <w:top w:val="none" w:sz="0" w:space="0" w:color="auto"/>
                        <w:left w:val="none" w:sz="0" w:space="0" w:color="auto"/>
                        <w:bottom w:val="none" w:sz="0" w:space="0" w:color="auto"/>
                        <w:right w:val="none" w:sz="0" w:space="0" w:color="auto"/>
                      </w:divBdr>
                    </w:div>
                    <w:div w:id="1616473901">
                      <w:marLeft w:val="0"/>
                      <w:marRight w:val="0"/>
                      <w:marTop w:val="0"/>
                      <w:marBottom w:val="0"/>
                      <w:divBdr>
                        <w:top w:val="none" w:sz="0" w:space="0" w:color="auto"/>
                        <w:left w:val="none" w:sz="0" w:space="0" w:color="auto"/>
                        <w:bottom w:val="none" w:sz="0" w:space="0" w:color="auto"/>
                        <w:right w:val="none" w:sz="0" w:space="0" w:color="auto"/>
                      </w:divBdr>
                    </w:div>
                    <w:div w:id="758210664">
                      <w:marLeft w:val="0"/>
                      <w:marRight w:val="0"/>
                      <w:marTop w:val="0"/>
                      <w:marBottom w:val="0"/>
                      <w:divBdr>
                        <w:top w:val="none" w:sz="0" w:space="0" w:color="auto"/>
                        <w:left w:val="none" w:sz="0" w:space="0" w:color="auto"/>
                        <w:bottom w:val="none" w:sz="0" w:space="0" w:color="auto"/>
                        <w:right w:val="none" w:sz="0" w:space="0" w:color="auto"/>
                      </w:divBdr>
                    </w:div>
                    <w:div w:id="643588293">
                      <w:marLeft w:val="0"/>
                      <w:marRight w:val="0"/>
                      <w:marTop w:val="0"/>
                      <w:marBottom w:val="0"/>
                      <w:divBdr>
                        <w:top w:val="none" w:sz="0" w:space="0" w:color="auto"/>
                        <w:left w:val="none" w:sz="0" w:space="0" w:color="auto"/>
                        <w:bottom w:val="none" w:sz="0" w:space="0" w:color="auto"/>
                        <w:right w:val="none" w:sz="0" w:space="0" w:color="auto"/>
                      </w:divBdr>
                    </w:div>
                    <w:div w:id="2122187902">
                      <w:marLeft w:val="0"/>
                      <w:marRight w:val="0"/>
                      <w:marTop w:val="0"/>
                      <w:marBottom w:val="0"/>
                      <w:divBdr>
                        <w:top w:val="none" w:sz="0" w:space="0" w:color="auto"/>
                        <w:left w:val="none" w:sz="0" w:space="0" w:color="auto"/>
                        <w:bottom w:val="none" w:sz="0" w:space="0" w:color="auto"/>
                        <w:right w:val="none" w:sz="0" w:space="0" w:color="auto"/>
                      </w:divBdr>
                    </w:div>
                    <w:div w:id="1715738704">
                      <w:marLeft w:val="0"/>
                      <w:marRight w:val="0"/>
                      <w:marTop w:val="0"/>
                      <w:marBottom w:val="0"/>
                      <w:divBdr>
                        <w:top w:val="none" w:sz="0" w:space="0" w:color="auto"/>
                        <w:left w:val="none" w:sz="0" w:space="0" w:color="auto"/>
                        <w:bottom w:val="none" w:sz="0" w:space="0" w:color="auto"/>
                        <w:right w:val="none" w:sz="0" w:space="0" w:color="auto"/>
                      </w:divBdr>
                    </w:div>
                    <w:div w:id="1288469471">
                      <w:marLeft w:val="0"/>
                      <w:marRight w:val="0"/>
                      <w:marTop w:val="0"/>
                      <w:marBottom w:val="0"/>
                      <w:divBdr>
                        <w:top w:val="none" w:sz="0" w:space="0" w:color="auto"/>
                        <w:left w:val="none" w:sz="0" w:space="0" w:color="auto"/>
                        <w:bottom w:val="none" w:sz="0" w:space="0" w:color="auto"/>
                        <w:right w:val="none" w:sz="0" w:space="0" w:color="auto"/>
                      </w:divBdr>
                    </w:div>
                    <w:div w:id="1019812349">
                      <w:marLeft w:val="0"/>
                      <w:marRight w:val="0"/>
                      <w:marTop w:val="0"/>
                      <w:marBottom w:val="0"/>
                      <w:divBdr>
                        <w:top w:val="none" w:sz="0" w:space="0" w:color="auto"/>
                        <w:left w:val="none" w:sz="0" w:space="0" w:color="auto"/>
                        <w:bottom w:val="none" w:sz="0" w:space="0" w:color="auto"/>
                        <w:right w:val="none" w:sz="0" w:space="0" w:color="auto"/>
                      </w:divBdr>
                    </w:div>
                    <w:div w:id="225923715">
                      <w:marLeft w:val="0"/>
                      <w:marRight w:val="0"/>
                      <w:marTop w:val="0"/>
                      <w:marBottom w:val="0"/>
                      <w:divBdr>
                        <w:top w:val="none" w:sz="0" w:space="0" w:color="auto"/>
                        <w:left w:val="none" w:sz="0" w:space="0" w:color="auto"/>
                        <w:bottom w:val="none" w:sz="0" w:space="0" w:color="auto"/>
                        <w:right w:val="none" w:sz="0" w:space="0" w:color="auto"/>
                      </w:divBdr>
                    </w:div>
                    <w:div w:id="492264476">
                      <w:marLeft w:val="0"/>
                      <w:marRight w:val="0"/>
                      <w:marTop w:val="0"/>
                      <w:marBottom w:val="0"/>
                      <w:divBdr>
                        <w:top w:val="none" w:sz="0" w:space="0" w:color="auto"/>
                        <w:left w:val="none" w:sz="0" w:space="0" w:color="auto"/>
                        <w:bottom w:val="none" w:sz="0" w:space="0" w:color="auto"/>
                        <w:right w:val="none" w:sz="0" w:space="0" w:color="auto"/>
                      </w:divBdr>
                    </w:div>
                    <w:div w:id="888683779">
                      <w:marLeft w:val="0"/>
                      <w:marRight w:val="0"/>
                      <w:marTop w:val="0"/>
                      <w:marBottom w:val="0"/>
                      <w:divBdr>
                        <w:top w:val="none" w:sz="0" w:space="0" w:color="auto"/>
                        <w:left w:val="none" w:sz="0" w:space="0" w:color="auto"/>
                        <w:bottom w:val="none" w:sz="0" w:space="0" w:color="auto"/>
                        <w:right w:val="none" w:sz="0" w:space="0" w:color="auto"/>
                      </w:divBdr>
                    </w:div>
                    <w:div w:id="1055661930">
                      <w:marLeft w:val="0"/>
                      <w:marRight w:val="0"/>
                      <w:marTop w:val="0"/>
                      <w:marBottom w:val="0"/>
                      <w:divBdr>
                        <w:top w:val="none" w:sz="0" w:space="0" w:color="auto"/>
                        <w:left w:val="none" w:sz="0" w:space="0" w:color="auto"/>
                        <w:bottom w:val="none" w:sz="0" w:space="0" w:color="auto"/>
                        <w:right w:val="none" w:sz="0" w:space="0" w:color="auto"/>
                      </w:divBdr>
                    </w:div>
                    <w:div w:id="817456215">
                      <w:marLeft w:val="0"/>
                      <w:marRight w:val="0"/>
                      <w:marTop w:val="0"/>
                      <w:marBottom w:val="0"/>
                      <w:divBdr>
                        <w:top w:val="none" w:sz="0" w:space="0" w:color="auto"/>
                        <w:left w:val="none" w:sz="0" w:space="0" w:color="auto"/>
                        <w:bottom w:val="none" w:sz="0" w:space="0" w:color="auto"/>
                        <w:right w:val="none" w:sz="0" w:space="0" w:color="auto"/>
                      </w:divBdr>
                    </w:div>
                    <w:div w:id="346248711">
                      <w:marLeft w:val="0"/>
                      <w:marRight w:val="0"/>
                      <w:marTop w:val="0"/>
                      <w:marBottom w:val="0"/>
                      <w:divBdr>
                        <w:top w:val="none" w:sz="0" w:space="0" w:color="auto"/>
                        <w:left w:val="none" w:sz="0" w:space="0" w:color="auto"/>
                        <w:bottom w:val="none" w:sz="0" w:space="0" w:color="auto"/>
                        <w:right w:val="none" w:sz="0" w:space="0" w:color="auto"/>
                      </w:divBdr>
                    </w:div>
                    <w:div w:id="1700667388">
                      <w:marLeft w:val="0"/>
                      <w:marRight w:val="0"/>
                      <w:marTop w:val="0"/>
                      <w:marBottom w:val="0"/>
                      <w:divBdr>
                        <w:top w:val="none" w:sz="0" w:space="0" w:color="auto"/>
                        <w:left w:val="none" w:sz="0" w:space="0" w:color="auto"/>
                        <w:bottom w:val="none" w:sz="0" w:space="0" w:color="auto"/>
                        <w:right w:val="none" w:sz="0" w:space="0" w:color="auto"/>
                      </w:divBdr>
                    </w:div>
                    <w:div w:id="445124494">
                      <w:marLeft w:val="0"/>
                      <w:marRight w:val="0"/>
                      <w:marTop w:val="0"/>
                      <w:marBottom w:val="0"/>
                      <w:divBdr>
                        <w:top w:val="none" w:sz="0" w:space="0" w:color="auto"/>
                        <w:left w:val="none" w:sz="0" w:space="0" w:color="auto"/>
                        <w:bottom w:val="none" w:sz="0" w:space="0" w:color="auto"/>
                        <w:right w:val="none" w:sz="0" w:space="0" w:color="auto"/>
                      </w:divBdr>
                    </w:div>
                    <w:div w:id="1484540343">
                      <w:marLeft w:val="0"/>
                      <w:marRight w:val="0"/>
                      <w:marTop w:val="0"/>
                      <w:marBottom w:val="0"/>
                      <w:divBdr>
                        <w:top w:val="none" w:sz="0" w:space="0" w:color="auto"/>
                        <w:left w:val="none" w:sz="0" w:space="0" w:color="auto"/>
                        <w:bottom w:val="none" w:sz="0" w:space="0" w:color="auto"/>
                        <w:right w:val="none" w:sz="0" w:space="0" w:color="auto"/>
                      </w:divBdr>
                    </w:div>
                    <w:div w:id="354890563">
                      <w:marLeft w:val="0"/>
                      <w:marRight w:val="0"/>
                      <w:marTop w:val="0"/>
                      <w:marBottom w:val="0"/>
                      <w:divBdr>
                        <w:top w:val="none" w:sz="0" w:space="0" w:color="auto"/>
                        <w:left w:val="none" w:sz="0" w:space="0" w:color="auto"/>
                        <w:bottom w:val="none" w:sz="0" w:space="0" w:color="auto"/>
                        <w:right w:val="none" w:sz="0" w:space="0" w:color="auto"/>
                      </w:divBdr>
                    </w:div>
                    <w:div w:id="789477222">
                      <w:marLeft w:val="0"/>
                      <w:marRight w:val="0"/>
                      <w:marTop w:val="0"/>
                      <w:marBottom w:val="0"/>
                      <w:divBdr>
                        <w:top w:val="none" w:sz="0" w:space="0" w:color="auto"/>
                        <w:left w:val="none" w:sz="0" w:space="0" w:color="auto"/>
                        <w:bottom w:val="none" w:sz="0" w:space="0" w:color="auto"/>
                        <w:right w:val="none" w:sz="0" w:space="0" w:color="auto"/>
                      </w:divBdr>
                    </w:div>
                    <w:div w:id="642658572">
                      <w:marLeft w:val="0"/>
                      <w:marRight w:val="0"/>
                      <w:marTop w:val="0"/>
                      <w:marBottom w:val="0"/>
                      <w:divBdr>
                        <w:top w:val="none" w:sz="0" w:space="0" w:color="auto"/>
                        <w:left w:val="none" w:sz="0" w:space="0" w:color="auto"/>
                        <w:bottom w:val="none" w:sz="0" w:space="0" w:color="auto"/>
                        <w:right w:val="none" w:sz="0" w:space="0" w:color="auto"/>
                      </w:divBdr>
                    </w:div>
                    <w:div w:id="985233532">
                      <w:marLeft w:val="0"/>
                      <w:marRight w:val="0"/>
                      <w:marTop w:val="0"/>
                      <w:marBottom w:val="0"/>
                      <w:divBdr>
                        <w:top w:val="none" w:sz="0" w:space="0" w:color="auto"/>
                        <w:left w:val="none" w:sz="0" w:space="0" w:color="auto"/>
                        <w:bottom w:val="none" w:sz="0" w:space="0" w:color="auto"/>
                        <w:right w:val="none" w:sz="0" w:space="0" w:color="auto"/>
                      </w:divBdr>
                    </w:div>
                    <w:div w:id="1666084427">
                      <w:marLeft w:val="0"/>
                      <w:marRight w:val="0"/>
                      <w:marTop w:val="0"/>
                      <w:marBottom w:val="0"/>
                      <w:divBdr>
                        <w:top w:val="none" w:sz="0" w:space="0" w:color="auto"/>
                        <w:left w:val="none" w:sz="0" w:space="0" w:color="auto"/>
                        <w:bottom w:val="none" w:sz="0" w:space="0" w:color="auto"/>
                        <w:right w:val="none" w:sz="0" w:space="0" w:color="auto"/>
                      </w:divBdr>
                    </w:div>
                    <w:div w:id="1284657599">
                      <w:marLeft w:val="0"/>
                      <w:marRight w:val="0"/>
                      <w:marTop w:val="0"/>
                      <w:marBottom w:val="0"/>
                      <w:divBdr>
                        <w:top w:val="none" w:sz="0" w:space="0" w:color="auto"/>
                        <w:left w:val="none" w:sz="0" w:space="0" w:color="auto"/>
                        <w:bottom w:val="none" w:sz="0" w:space="0" w:color="auto"/>
                        <w:right w:val="none" w:sz="0" w:space="0" w:color="auto"/>
                      </w:divBdr>
                    </w:div>
                    <w:div w:id="100554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ilgiyelpazesi.net/" TargetMode="External"/><Relationship Id="rId4" Type="http://schemas.openxmlformats.org/officeDocument/2006/relationships/hyperlink" Target="http://www.bilgiyelpazesi.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1416</Words>
  <Characters>8077</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2014-04-01T11:16:00Z</dcterms:created>
  <dcterms:modified xsi:type="dcterms:W3CDTF">2014-04-01T16:29:00Z</dcterms:modified>
  <cp:category>www.sorubak.com</cp:category>
</cp:coreProperties>
</file>